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CBBF" w14:textId="77752545" w:rsidR="002D3D58" w:rsidRDefault="00773E18">
      <w:r>
        <w:rPr>
          <w:noProof/>
        </w:rPr>
        <w:t xml:space="preserve">                                          </w:t>
      </w:r>
      <w:r w:rsidR="002D3D58">
        <w:rPr>
          <w:noProof/>
        </w:rPr>
        <w:t xml:space="preserve">       </w:t>
      </w:r>
      <w:r w:rsidR="002D3D58" w:rsidRPr="002D3D58">
        <w:rPr>
          <w:noProof/>
        </w:rPr>
        <w:drawing>
          <wp:inline distT="0" distB="0" distL="0" distR="0" wp14:anchorId="547A7916" wp14:editId="79841728">
            <wp:extent cx="1524000" cy="813698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090" cy="82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D58">
        <w:t xml:space="preserve">                            </w:t>
      </w:r>
      <w:r w:rsidR="007C24FC">
        <w:rPr>
          <w:noProof/>
        </w:rPr>
        <w:drawing>
          <wp:inline distT="0" distB="0" distL="0" distR="0" wp14:anchorId="6423CA84" wp14:editId="414E12E4">
            <wp:extent cx="754380" cy="754380"/>
            <wp:effectExtent l="0" t="0" r="0" b="0"/>
            <wp:docPr id="531354204" name="Obraz 531354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D58">
        <w:t xml:space="preserve">                          </w:t>
      </w:r>
      <w:r w:rsidR="002D3D58" w:rsidRPr="002D3D58">
        <w:rPr>
          <w:noProof/>
        </w:rPr>
        <w:drawing>
          <wp:inline distT="0" distB="0" distL="0" distR="0" wp14:anchorId="5B795563" wp14:editId="58CD9A8B">
            <wp:extent cx="2116915" cy="666523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833" cy="68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838D3" w14:textId="77777777" w:rsidR="00773E18" w:rsidRDefault="00773E18" w:rsidP="002D3D58">
      <w:pPr>
        <w:jc w:val="center"/>
        <w:rPr>
          <w:b/>
        </w:rPr>
      </w:pPr>
    </w:p>
    <w:p w14:paraId="7EF8D9B4" w14:textId="77777777" w:rsidR="002D3D58" w:rsidRPr="00381D1C" w:rsidRDefault="002D3D58" w:rsidP="002D3D58">
      <w:pPr>
        <w:jc w:val="center"/>
        <w:rPr>
          <w:b/>
          <w:sz w:val="28"/>
          <w:szCs w:val="28"/>
        </w:rPr>
      </w:pPr>
      <w:r w:rsidRPr="00381D1C">
        <w:rPr>
          <w:b/>
          <w:sz w:val="28"/>
          <w:szCs w:val="28"/>
        </w:rPr>
        <w:t>ANKIETA MONITORUJĄCA DLA BENEFICJENTA</w:t>
      </w:r>
    </w:p>
    <w:p w14:paraId="2BC4D38A" w14:textId="77777777" w:rsidR="00773E18" w:rsidRDefault="00773E18" w:rsidP="002D3D58">
      <w:pPr>
        <w:jc w:val="center"/>
        <w:rPr>
          <w:b/>
        </w:rPr>
      </w:pPr>
    </w:p>
    <w:p w14:paraId="38F4266E" w14:textId="77777777" w:rsidR="002D3D58" w:rsidRPr="002D3D58" w:rsidRDefault="002D3D58" w:rsidP="002D3D58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D3D58">
        <w:rPr>
          <w:rFonts w:asciiTheme="minorHAnsi" w:hAnsiTheme="minorHAnsi" w:cstheme="minorHAnsi"/>
          <w:sz w:val="22"/>
          <w:szCs w:val="22"/>
        </w:rPr>
        <w:t>Drodzy Beneficjenci, monitorowanie postępów w realizacji Lokalnej Strategii Rozwoju stanowi nasz kluczowy obowiązek. W związku z tym, po zakończeniu przez Państwa realizacji operacji lub zadania grantowego, będziemy kierować do Państwa prośbę o wypełnienie załączonej ankiety.</w:t>
      </w:r>
    </w:p>
    <w:p w14:paraId="097326E0" w14:textId="77777777" w:rsidR="002D3D58" w:rsidRDefault="002D3D58" w:rsidP="002D3D58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D3D58">
        <w:rPr>
          <w:rFonts w:asciiTheme="minorHAnsi" w:hAnsiTheme="minorHAnsi" w:cstheme="minorHAnsi"/>
          <w:sz w:val="22"/>
          <w:szCs w:val="22"/>
        </w:rPr>
        <w:t>Z góry dziękujemy za współpracę w tym zakresie i jednocześnie pozostajemy do Państwa dyspozycji.</w:t>
      </w:r>
    </w:p>
    <w:p w14:paraId="21A71BD8" w14:textId="77777777" w:rsidR="002D3D58" w:rsidRPr="00773E18" w:rsidRDefault="002D3D58" w:rsidP="00773E18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773E18">
        <w:rPr>
          <w:rFonts w:asciiTheme="minorHAnsi" w:hAnsiTheme="minorHAnsi" w:cstheme="minorHAnsi"/>
          <w:b/>
          <w:sz w:val="22"/>
          <w:szCs w:val="22"/>
        </w:rPr>
        <w:t>Dane dotyczące beneficjenta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7229"/>
      </w:tblGrid>
      <w:tr w:rsidR="002D3D58" w14:paraId="529E8230" w14:textId="77777777" w:rsidTr="00773E18">
        <w:tc>
          <w:tcPr>
            <w:tcW w:w="6521" w:type="dxa"/>
            <w:shd w:val="clear" w:color="auto" w:fill="E2EFD9" w:themeFill="accent6" w:themeFillTint="33"/>
          </w:tcPr>
          <w:p w14:paraId="22E3F75A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Imię i nazwisko/ nazwa Beneficjenta/</w:t>
            </w:r>
            <w:proofErr w:type="spellStart"/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Grantobiorcy</w:t>
            </w:r>
            <w:proofErr w:type="spellEnd"/>
          </w:p>
        </w:tc>
        <w:tc>
          <w:tcPr>
            <w:tcW w:w="7229" w:type="dxa"/>
          </w:tcPr>
          <w:p w14:paraId="1E94EEEB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3D58" w14:paraId="69711211" w14:textId="77777777" w:rsidTr="00773E18">
        <w:tc>
          <w:tcPr>
            <w:tcW w:w="6521" w:type="dxa"/>
            <w:shd w:val="clear" w:color="auto" w:fill="E2EFD9" w:themeFill="accent6" w:themeFillTint="33"/>
          </w:tcPr>
          <w:p w14:paraId="25F55CF5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Adres zamieszkania/ siedziby Beneficjenta/</w:t>
            </w:r>
            <w:proofErr w:type="spellStart"/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Grantobiorcy</w:t>
            </w:r>
            <w:proofErr w:type="spellEnd"/>
          </w:p>
        </w:tc>
        <w:tc>
          <w:tcPr>
            <w:tcW w:w="7229" w:type="dxa"/>
          </w:tcPr>
          <w:p w14:paraId="50FBDD99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3D58" w14:paraId="1BC9D22C" w14:textId="77777777" w:rsidTr="00773E18">
        <w:tc>
          <w:tcPr>
            <w:tcW w:w="6521" w:type="dxa"/>
            <w:shd w:val="clear" w:color="auto" w:fill="E2EFD9" w:themeFill="accent6" w:themeFillTint="33"/>
          </w:tcPr>
          <w:p w14:paraId="31CF0E10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2D3D58">
              <w:rPr>
                <w:rFonts w:asciiTheme="minorHAnsi" w:hAnsiTheme="minorHAnsi" w:cstheme="minorHAnsi"/>
                <w:sz w:val="22"/>
                <w:szCs w:val="22"/>
              </w:rPr>
              <w:t xml:space="preserve">Imię i nazwisko osoby do kontaktu – dotyczy tylko </w:t>
            </w:r>
            <w:proofErr w:type="spellStart"/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Grantobiorców</w:t>
            </w:r>
            <w:proofErr w:type="spellEnd"/>
          </w:p>
        </w:tc>
        <w:tc>
          <w:tcPr>
            <w:tcW w:w="7229" w:type="dxa"/>
          </w:tcPr>
          <w:p w14:paraId="6F5B4743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3D58" w14:paraId="5DA6B9F8" w14:textId="77777777" w:rsidTr="00773E18">
        <w:tc>
          <w:tcPr>
            <w:tcW w:w="6521" w:type="dxa"/>
            <w:shd w:val="clear" w:color="auto" w:fill="E2EFD9" w:themeFill="accent6" w:themeFillTint="33"/>
          </w:tcPr>
          <w:p w14:paraId="2890AD24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2D3D58">
              <w:rPr>
                <w:rFonts w:asciiTheme="minorHAnsi" w:hAnsiTheme="minorHAnsi" w:cstheme="minorHAnsi"/>
                <w:sz w:val="22"/>
                <w:szCs w:val="22"/>
              </w:rPr>
              <w:t xml:space="preserve">Data złożenia wniosku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GD</w:t>
            </w:r>
          </w:p>
        </w:tc>
        <w:tc>
          <w:tcPr>
            <w:tcW w:w="7229" w:type="dxa"/>
          </w:tcPr>
          <w:p w14:paraId="514EF8AC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3D58" w14:paraId="036791B0" w14:textId="77777777" w:rsidTr="00773E18">
        <w:tc>
          <w:tcPr>
            <w:tcW w:w="6521" w:type="dxa"/>
            <w:shd w:val="clear" w:color="auto" w:fill="E2EFD9" w:themeFill="accent6" w:themeFillTint="33"/>
          </w:tcPr>
          <w:p w14:paraId="603956FA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Nr wniosku nadany przez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LGD</w:t>
            </w:r>
          </w:p>
        </w:tc>
        <w:tc>
          <w:tcPr>
            <w:tcW w:w="7229" w:type="dxa"/>
          </w:tcPr>
          <w:p w14:paraId="12CAA6A4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3D58" w14:paraId="41C5FBC0" w14:textId="77777777" w:rsidTr="00773E18">
        <w:tc>
          <w:tcPr>
            <w:tcW w:w="6521" w:type="dxa"/>
            <w:shd w:val="clear" w:color="auto" w:fill="E2EFD9" w:themeFill="accent6" w:themeFillTint="33"/>
          </w:tcPr>
          <w:p w14:paraId="374CB194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Tytuł operacji/ zadania</w:t>
            </w:r>
          </w:p>
        </w:tc>
        <w:tc>
          <w:tcPr>
            <w:tcW w:w="7229" w:type="dxa"/>
          </w:tcPr>
          <w:p w14:paraId="14454DCA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3D58" w14:paraId="1FAC2FAA" w14:textId="77777777" w:rsidTr="00773E18">
        <w:tc>
          <w:tcPr>
            <w:tcW w:w="6521" w:type="dxa"/>
            <w:shd w:val="clear" w:color="auto" w:fill="E2EFD9" w:themeFill="accent6" w:themeFillTint="33"/>
          </w:tcPr>
          <w:p w14:paraId="6357C585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Okres realizacji operacji/zadania (liczony od dnia podpisania umowy do dnia wpływu płatności końcowej na konto)</w:t>
            </w:r>
          </w:p>
        </w:tc>
        <w:tc>
          <w:tcPr>
            <w:tcW w:w="7229" w:type="dxa"/>
          </w:tcPr>
          <w:p w14:paraId="3941782D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3D58" w14:paraId="5AA97B1E" w14:textId="77777777" w:rsidTr="00773E18">
        <w:tc>
          <w:tcPr>
            <w:tcW w:w="6521" w:type="dxa"/>
            <w:shd w:val="clear" w:color="auto" w:fill="E2EFD9" w:themeFill="accent6" w:themeFillTint="33"/>
          </w:tcPr>
          <w:p w14:paraId="2BAD5404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Adres miejsca realizacji operacji/ zadania</w:t>
            </w:r>
          </w:p>
        </w:tc>
        <w:tc>
          <w:tcPr>
            <w:tcW w:w="7229" w:type="dxa"/>
          </w:tcPr>
          <w:p w14:paraId="337CED54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3D58" w14:paraId="16297BDB" w14:textId="77777777" w:rsidTr="00773E18">
        <w:tc>
          <w:tcPr>
            <w:tcW w:w="6521" w:type="dxa"/>
            <w:shd w:val="clear" w:color="auto" w:fill="E2EFD9" w:themeFill="accent6" w:themeFillTint="33"/>
          </w:tcPr>
          <w:p w14:paraId="32E5124E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Data podpisania umowy przyznania pomocy</w:t>
            </w:r>
          </w:p>
        </w:tc>
        <w:tc>
          <w:tcPr>
            <w:tcW w:w="7229" w:type="dxa"/>
          </w:tcPr>
          <w:p w14:paraId="18FBFD1A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3D58" w14:paraId="4CDBC4C9" w14:textId="77777777" w:rsidTr="00773E18">
        <w:tc>
          <w:tcPr>
            <w:tcW w:w="6521" w:type="dxa"/>
            <w:shd w:val="clear" w:color="auto" w:fill="E2EFD9" w:themeFill="accent6" w:themeFillTint="33"/>
          </w:tcPr>
          <w:p w14:paraId="508136E2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Wypłacona kwota pomocy (zł)</w:t>
            </w:r>
          </w:p>
        </w:tc>
        <w:tc>
          <w:tcPr>
            <w:tcW w:w="7229" w:type="dxa"/>
          </w:tcPr>
          <w:p w14:paraId="08234A08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3D58" w14:paraId="2D7BABC8" w14:textId="77777777" w:rsidTr="00773E18">
        <w:tc>
          <w:tcPr>
            <w:tcW w:w="6521" w:type="dxa"/>
            <w:shd w:val="clear" w:color="auto" w:fill="E2EFD9" w:themeFill="accent6" w:themeFillTint="33"/>
          </w:tcPr>
          <w:p w14:paraId="26192F7C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Data otrzymania płatności ostatecznej na koncie Beneficjenta</w:t>
            </w:r>
          </w:p>
        </w:tc>
        <w:tc>
          <w:tcPr>
            <w:tcW w:w="7229" w:type="dxa"/>
          </w:tcPr>
          <w:p w14:paraId="2F3F6112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3D58" w14:paraId="5F1F328D" w14:textId="77777777" w:rsidTr="00773E18">
        <w:tc>
          <w:tcPr>
            <w:tcW w:w="6521" w:type="dxa"/>
            <w:shd w:val="clear" w:color="auto" w:fill="E2EFD9" w:themeFill="accent6" w:themeFillTint="33"/>
          </w:tcPr>
          <w:p w14:paraId="7C79F2FE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Nr telefonu osoby uprawnionej do kontaktu</w:t>
            </w:r>
          </w:p>
        </w:tc>
        <w:tc>
          <w:tcPr>
            <w:tcW w:w="7229" w:type="dxa"/>
          </w:tcPr>
          <w:p w14:paraId="6D6BE438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3D58" w14:paraId="27C81001" w14:textId="77777777" w:rsidTr="00773E18">
        <w:tc>
          <w:tcPr>
            <w:tcW w:w="6521" w:type="dxa"/>
            <w:shd w:val="clear" w:color="auto" w:fill="E2EFD9" w:themeFill="accent6" w:themeFillTint="33"/>
          </w:tcPr>
          <w:p w14:paraId="4AE32EF4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2D3D58">
              <w:rPr>
                <w:rFonts w:asciiTheme="minorHAnsi" w:hAnsiTheme="minorHAnsi" w:cstheme="minorHAnsi"/>
                <w:sz w:val="22"/>
                <w:szCs w:val="22"/>
              </w:rPr>
              <w:t>E-mail osoby uprawnionej do kontaktu</w:t>
            </w:r>
          </w:p>
        </w:tc>
        <w:tc>
          <w:tcPr>
            <w:tcW w:w="7229" w:type="dxa"/>
          </w:tcPr>
          <w:p w14:paraId="088D176B" w14:textId="77777777" w:rsidR="002D3D58" w:rsidRDefault="002D3D58" w:rsidP="002D3D5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1ACFAE" w14:textId="7E3AD19A" w:rsidR="002D3D58" w:rsidRDefault="00773E18" w:rsidP="00773E18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773E1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Zgodność operacji / zadania grantowego z programem, celami i przedsięwzięciami w LSR </w:t>
      </w:r>
      <w:r w:rsidR="007C24FC">
        <w:rPr>
          <w:rFonts w:asciiTheme="minorHAnsi" w:hAnsiTheme="minorHAnsi" w:cstheme="minorHAnsi"/>
          <w:b/>
          <w:sz w:val="22"/>
          <w:szCs w:val="22"/>
        </w:rPr>
        <w:t xml:space="preserve">Stowarzyszenia </w:t>
      </w:r>
      <w:r w:rsidRPr="00773E18">
        <w:rPr>
          <w:rFonts w:asciiTheme="minorHAnsi" w:hAnsiTheme="minorHAnsi" w:cstheme="minorHAnsi"/>
          <w:b/>
          <w:sz w:val="22"/>
          <w:szCs w:val="22"/>
        </w:rPr>
        <w:t xml:space="preserve">LGD </w:t>
      </w:r>
      <w:r w:rsidR="007C24FC">
        <w:rPr>
          <w:rFonts w:asciiTheme="minorHAnsi" w:hAnsiTheme="minorHAnsi" w:cstheme="minorHAnsi"/>
          <w:b/>
          <w:sz w:val="22"/>
          <w:szCs w:val="22"/>
        </w:rPr>
        <w:t>Wrzosowa Kraina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53"/>
        <w:gridCol w:w="1241"/>
      </w:tblGrid>
      <w:tr w:rsidR="00773E18" w14:paraId="16778478" w14:textId="77777777" w:rsidTr="00A42DA9">
        <w:trPr>
          <w:trHeight w:val="495"/>
        </w:trPr>
        <w:tc>
          <w:tcPr>
            <w:tcW w:w="13994" w:type="dxa"/>
            <w:gridSpan w:val="2"/>
            <w:shd w:val="clear" w:color="auto" w:fill="A8D08D" w:themeFill="accent6" w:themeFillTint="99"/>
          </w:tcPr>
          <w:p w14:paraId="3C9E0D78" w14:textId="48B3F828" w:rsidR="00773E18" w:rsidRDefault="00773E18" w:rsidP="00773E18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 C.1 </w:t>
            </w:r>
            <w:r w:rsidR="007C24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Rozwój oferty turystycznej oraz marki lokalnej „Wrzosowa </w:t>
            </w:r>
            <w:proofErr w:type="gramStart"/>
            <w:r w:rsidR="007C24FC">
              <w:rPr>
                <w:rFonts w:asciiTheme="minorHAnsi" w:hAnsiTheme="minorHAnsi" w:cstheme="minorHAnsi"/>
                <w:b/>
                <w:sz w:val="22"/>
                <w:szCs w:val="22"/>
              </w:rPr>
              <w:t>Kraina”</w:t>
            </w:r>
            <w:r w:rsidR="00A42D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proofErr w:type="gramEnd"/>
            <w:r w:rsidR="00A42D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</w:t>
            </w:r>
          </w:p>
        </w:tc>
      </w:tr>
      <w:tr w:rsidR="00A42DA9" w14:paraId="10A110CE" w14:textId="77777777" w:rsidTr="00A42DA9">
        <w:trPr>
          <w:trHeight w:val="495"/>
        </w:trPr>
        <w:tc>
          <w:tcPr>
            <w:tcW w:w="12753" w:type="dxa"/>
            <w:shd w:val="clear" w:color="auto" w:fill="F7CAAC" w:themeFill="accent2" w:themeFillTint="66"/>
          </w:tcPr>
          <w:p w14:paraId="0221BB33" w14:textId="77777777" w:rsidR="00A42DA9" w:rsidRDefault="00A42DA9" w:rsidP="00A42DA9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Przedsięwzięcia w ramach celu C.1</w:t>
            </w:r>
          </w:p>
        </w:tc>
        <w:tc>
          <w:tcPr>
            <w:tcW w:w="1241" w:type="dxa"/>
            <w:shd w:val="clear" w:color="auto" w:fill="F7CAAC" w:themeFill="accent2" w:themeFillTint="66"/>
          </w:tcPr>
          <w:p w14:paraId="63175191" w14:textId="77777777" w:rsidR="00A42DA9" w:rsidRPr="00A42DA9" w:rsidRDefault="00A42DA9" w:rsidP="00773E18">
            <w:pPr>
              <w:pStyle w:val="NormalnyWeb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42DA9">
              <w:rPr>
                <w:rFonts w:asciiTheme="minorHAnsi" w:hAnsiTheme="minorHAnsi" w:cstheme="minorHAnsi"/>
                <w:sz w:val="16"/>
                <w:szCs w:val="16"/>
              </w:rPr>
              <w:t>Zaznacz zrealizowane przedsięwzięcie</w:t>
            </w:r>
          </w:p>
        </w:tc>
      </w:tr>
      <w:tr w:rsidR="00773E18" w14:paraId="418E48FA" w14:textId="77777777" w:rsidTr="00A42DA9">
        <w:trPr>
          <w:trHeight w:val="526"/>
        </w:trPr>
        <w:tc>
          <w:tcPr>
            <w:tcW w:w="12753" w:type="dxa"/>
          </w:tcPr>
          <w:p w14:paraId="0E0E7340" w14:textId="1F51DADA" w:rsidR="00773E18" w:rsidRPr="00A42DA9" w:rsidRDefault="00773E18" w:rsidP="00773E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A42DA9">
              <w:rPr>
                <w:rFonts w:asciiTheme="minorHAnsi" w:hAnsiTheme="minorHAnsi" w:cstheme="minorHAnsi"/>
                <w:b/>
                <w:sz w:val="22"/>
                <w:szCs w:val="22"/>
              </w:rPr>
              <w:t>P.1.1</w:t>
            </w:r>
            <w:r w:rsidRPr="00A42D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24FC" w:rsidRPr="007C24FC">
              <w:rPr>
                <w:rFonts w:asciiTheme="minorHAnsi" w:hAnsiTheme="minorHAnsi" w:cstheme="minorHAnsi"/>
                <w:sz w:val="22"/>
                <w:szCs w:val="22"/>
              </w:rPr>
              <w:t>Infrastruktura na rzecz turystyki i dziedzictwa lokalnego</w:t>
            </w:r>
          </w:p>
        </w:tc>
        <w:tc>
          <w:tcPr>
            <w:tcW w:w="1241" w:type="dxa"/>
          </w:tcPr>
          <w:p w14:paraId="5B680B81" w14:textId="77777777" w:rsidR="00773E18" w:rsidRDefault="00773E18" w:rsidP="00773E18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3E18" w14:paraId="7D86C9EB" w14:textId="77777777" w:rsidTr="00A42DA9">
        <w:trPr>
          <w:trHeight w:val="433"/>
        </w:trPr>
        <w:tc>
          <w:tcPr>
            <w:tcW w:w="12753" w:type="dxa"/>
          </w:tcPr>
          <w:p w14:paraId="0A9274FE" w14:textId="39B14453" w:rsidR="00773E18" w:rsidRPr="00A42DA9" w:rsidRDefault="00A42DA9" w:rsidP="00773E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P.1.2 </w:t>
            </w:r>
            <w:r w:rsidR="007C24FC" w:rsidRPr="007C24FC">
              <w:rPr>
                <w:rFonts w:asciiTheme="minorHAnsi" w:hAnsiTheme="minorHAnsi" w:cstheme="minorHAnsi"/>
                <w:bCs/>
                <w:sz w:val="22"/>
                <w:szCs w:val="22"/>
              </w:rPr>
              <w:t>Wsparcie przedsiębiorczości w zakresie turystyki oraz marki lokalnej</w:t>
            </w:r>
          </w:p>
        </w:tc>
        <w:tc>
          <w:tcPr>
            <w:tcW w:w="1241" w:type="dxa"/>
          </w:tcPr>
          <w:p w14:paraId="2F9EE368" w14:textId="77777777" w:rsidR="00773E18" w:rsidRDefault="00773E18" w:rsidP="00773E18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3E18" w14:paraId="2D4B96AB" w14:textId="77777777" w:rsidTr="00A42DA9">
        <w:trPr>
          <w:trHeight w:val="548"/>
        </w:trPr>
        <w:tc>
          <w:tcPr>
            <w:tcW w:w="13994" w:type="dxa"/>
            <w:gridSpan w:val="2"/>
            <w:shd w:val="clear" w:color="auto" w:fill="A8D08D" w:themeFill="accent6" w:themeFillTint="99"/>
          </w:tcPr>
          <w:p w14:paraId="36FD44F7" w14:textId="672E5440" w:rsidR="00773E18" w:rsidRDefault="00A42DA9" w:rsidP="00A42DA9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 C.2 </w:t>
            </w:r>
            <w:r w:rsidR="007C24FC" w:rsidRPr="007C24FC">
              <w:rPr>
                <w:rFonts w:asciiTheme="minorHAnsi" w:hAnsiTheme="minorHAnsi" w:cstheme="minorHAnsi"/>
                <w:b/>
                <w:sz w:val="22"/>
                <w:szCs w:val="22"/>
              </w:rPr>
              <w:t>Aktywizacja społeczności lokalnej na rzecz wzmocnienia kapitału lokalnego</w:t>
            </w:r>
          </w:p>
        </w:tc>
      </w:tr>
      <w:tr w:rsidR="00A42DA9" w14:paraId="75FC713D" w14:textId="77777777" w:rsidTr="00381D1C">
        <w:trPr>
          <w:trHeight w:val="263"/>
        </w:trPr>
        <w:tc>
          <w:tcPr>
            <w:tcW w:w="12753" w:type="dxa"/>
            <w:shd w:val="clear" w:color="auto" w:fill="F7CAAC" w:themeFill="accent2" w:themeFillTint="66"/>
          </w:tcPr>
          <w:p w14:paraId="47DFD6EB" w14:textId="77777777" w:rsidR="00A42DA9" w:rsidRDefault="00A42DA9" w:rsidP="00A42DA9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Przedsięwzięcia w ramach celu C.2</w:t>
            </w:r>
          </w:p>
        </w:tc>
        <w:tc>
          <w:tcPr>
            <w:tcW w:w="1241" w:type="dxa"/>
            <w:shd w:val="clear" w:color="auto" w:fill="F7CAAC" w:themeFill="accent2" w:themeFillTint="66"/>
          </w:tcPr>
          <w:p w14:paraId="7144C312" w14:textId="77777777" w:rsidR="00A42DA9" w:rsidRDefault="00A42DA9" w:rsidP="00A42DA9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2DA9">
              <w:rPr>
                <w:rFonts w:asciiTheme="minorHAnsi" w:hAnsiTheme="minorHAnsi" w:cstheme="minorHAnsi"/>
                <w:sz w:val="16"/>
                <w:szCs w:val="16"/>
              </w:rPr>
              <w:t>Zaznacz zrealizowane przedsięwzięcie</w:t>
            </w:r>
          </w:p>
        </w:tc>
      </w:tr>
      <w:tr w:rsidR="00773E18" w14:paraId="28DAC9F4" w14:textId="77777777" w:rsidTr="00A42DA9">
        <w:trPr>
          <w:trHeight w:val="405"/>
        </w:trPr>
        <w:tc>
          <w:tcPr>
            <w:tcW w:w="12753" w:type="dxa"/>
          </w:tcPr>
          <w:p w14:paraId="709119FB" w14:textId="1AF6227A" w:rsidR="00773E18" w:rsidRDefault="00A42DA9" w:rsidP="00A42DA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2D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P.2.1 </w:t>
            </w:r>
            <w:r w:rsidRPr="00A42DA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7C24FC">
              <w:rPr>
                <w:rFonts w:asciiTheme="minorHAnsi" w:hAnsiTheme="minorHAnsi" w:cstheme="minorHAnsi"/>
                <w:sz w:val="22"/>
                <w:szCs w:val="22"/>
              </w:rPr>
              <w:t>azem i aktywnie</w:t>
            </w:r>
          </w:p>
        </w:tc>
        <w:tc>
          <w:tcPr>
            <w:tcW w:w="1241" w:type="dxa"/>
          </w:tcPr>
          <w:p w14:paraId="099EB6E3" w14:textId="77777777" w:rsidR="00773E18" w:rsidRDefault="00773E18" w:rsidP="00773E18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088D99F" w14:textId="77777777" w:rsidR="00773E18" w:rsidRDefault="00583149" w:rsidP="00E44BF9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Wskaźniki realizacji operacji (LSR) – produkt, rezultat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654"/>
        <w:gridCol w:w="11049"/>
        <w:gridCol w:w="1296"/>
      </w:tblGrid>
      <w:tr w:rsidR="00583149" w14:paraId="4B12E095" w14:textId="77777777" w:rsidTr="00381D1C">
        <w:trPr>
          <w:trHeight w:val="407"/>
        </w:trPr>
        <w:tc>
          <w:tcPr>
            <w:tcW w:w="1654" w:type="dxa"/>
            <w:shd w:val="clear" w:color="auto" w:fill="BDD6EE" w:themeFill="accent5" w:themeFillTint="66"/>
          </w:tcPr>
          <w:p w14:paraId="4D11A55E" w14:textId="77777777" w:rsidR="00583149" w:rsidRDefault="00583149" w:rsidP="0058314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</w:t>
            </w:r>
            <w:r w:rsidR="00D95AD8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sięwzięcie</w:t>
            </w:r>
          </w:p>
        </w:tc>
        <w:tc>
          <w:tcPr>
            <w:tcW w:w="11049" w:type="dxa"/>
            <w:shd w:val="clear" w:color="auto" w:fill="BDD6EE" w:themeFill="accent5" w:themeFillTint="66"/>
          </w:tcPr>
          <w:p w14:paraId="3901E3B0" w14:textId="77777777" w:rsidR="00583149" w:rsidRDefault="00583149" w:rsidP="00583149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wskaźnika</w:t>
            </w:r>
          </w:p>
        </w:tc>
        <w:tc>
          <w:tcPr>
            <w:tcW w:w="1296" w:type="dxa"/>
            <w:shd w:val="clear" w:color="auto" w:fill="BDD6EE" w:themeFill="accent5" w:themeFillTint="66"/>
          </w:tcPr>
          <w:p w14:paraId="188896EE" w14:textId="77777777" w:rsidR="00583149" w:rsidRDefault="00583149" w:rsidP="0058314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</w:p>
        </w:tc>
      </w:tr>
      <w:tr w:rsidR="00583149" w14:paraId="31211189" w14:textId="77777777" w:rsidTr="00381D1C">
        <w:trPr>
          <w:trHeight w:val="414"/>
        </w:trPr>
        <w:tc>
          <w:tcPr>
            <w:tcW w:w="13999" w:type="dxa"/>
            <w:gridSpan w:val="3"/>
            <w:shd w:val="clear" w:color="auto" w:fill="A8D08D" w:themeFill="accent6" w:themeFillTint="99"/>
          </w:tcPr>
          <w:p w14:paraId="2E3E8FD8" w14:textId="6963A19A" w:rsidR="00583149" w:rsidRDefault="00583149" w:rsidP="00583149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C.1 </w:t>
            </w:r>
            <w:r w:rsidR="007C24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Rozwój oferty turystycznej oraz marki lokalnej „Wrzosowa </w:t>
            </w:r>
            <w:proofErr w:type="gramStart"/>
            <w:r w:rsidR="007C24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Kraina”   </w:t>
            </w:r>
            <w:proofErr w:type="gramEnd"/>
            <w:r w:rsidR="007C24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</w:t>
            </w:r>
          </w:p>
        </w:tc>
      </w:tr>
      <w:tr w:rsidR="00583149" w14:paraId="26140C43" w14:textId="77777777" w:rsidTr="00381D1C">
        <w:trPr>
          <w:trHeight w:val="567"/>
        </w:trPr>
        <w:tc>
          <w:tcPr>
            <w:tcW w:w="1654" w:type="dxa"/>
            <w:vMerge w:val="restart"/>
            <w:shd w:val="clear" w:color="auto" w:fill="FFE599" w:themeFill="accent4" w:themeFillTint="66"/>
          </w:tcPr>
          <w:p w14:paraId="5CAA73DC" w14:textId="7C43CD59" w:rsidR="00583149" w:rsidRDefault="00583149" w:rsidP="00D95AD8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</w:p>
        </w:tc>
        <w:tc>
          <w:tcPr>
            <w:tcW w:w="11049" w:type="dxa"/>
            <w:shd w:val="clear" w:color="auto" w:fill="FFE599" w:themeFill="accent4" w:themeFillTint="66"/>
          </w:tcPr>
          <w:p w14:paraId="122B9684" w14:textId="57E20B7A" w:rsidR="00583149" w:rsidRPr="00583149" w:rsidRDefault="007C24FC" w:rsidP="0058314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Liczba nowych lub zmodernizowanych obiektów infrastruktury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14:paraId="2D3A0665" w14:textId="77777777" w:rsidR="00583149" w:rsidRDefault="00583149" w:rsidP="0058314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3149" w14:paraId="3313DEA8" w14:textId="77777777" w:rsidTr="00B70FD9">
        <w:trPr>
          <w:trHeight w:val="561"/>
        </w:trPr>
        <w:tc>
          <w:tcPr>
            <w:tcW w:w="1654" w:type="dxa"/>
            <w:vMerge/>
            <w:shd w:val="clear" w:color="auto" w:fill="FFE599" w:themeFill="accent4" w:themeFillTint="66"/>
          </w:tcPr>
          <w:p w14:paraId="6A272953" w14:textId="77777777" w:rsidR="00583149" w:rsidRDefault="00583149" w:rsidP="0058314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FE599" w:themeFill="accent4" w:themeFillTint="66"/>
          </w:tcPr>
          <w:p w14:paraId="7B693DD3" w14:textId="48F45897" w:rsidR="00583149" w:rsidRPr="00583149" w:rsidRDefault="007C24FC" w:rsidP="0058314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Liczba stworzonych atrakcji turystycznych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14:paraId="0F75BE58" w14:textId="77777777" w:rsidR="00583149" w:rsidRDefault="00583149" w:rsidP="0058314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237E" w14:paraId="33499DA3" w14:textId="77777777" w:rsidTr="00B70FD9">
        <w:trPr>
          <w:trHeight w:val="561"/>
        </w:trPr>
        <w:tc>
          <w:tcPr>
            <w:tcW w:w="1654" w:type="dxa"/>
            <w:shd w:val="clear" w:color="auto" w:fill="FFE599" w:themeFill="accent4" w:themeFillTint="66"/>
          </w:tcPr>
          <w:p w14:paraId="1C519EB6" w14:textId="77777777" w:rsidR="0049237E" w:rsidRDefault="0049237E" w:rsidP="0058314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FE599" w:themeFill="accent4" w:themeFillTint="66"/>
          </w:tcPr>
          <w:p w14:paraId="02427121" w14:textId="77777777" w:rsidR="0049237E" w:rsidRPr="00583149" w:rsidRDefault="0049237E" w:rsidP="001C3AA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C3AA0">
              <w:rPr>
                <w:rFonts w:asciiTheme="minorHAnsi" w:hAnsiTheme="minorHAnsi" w:cstheme="minorHAnsi"/>
                <w:b/>
                <w:sz w:val="22"/>
                <w:szCs w:val="22"/>
              </w:rPr>
              <w:t>Wskaźnik rezultatu W.1.1.1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R.</w:t>
            </w:r>
            <w:r w:rsidR="001C3AA0">
              <w:rPr>
                <w:rFonts w:asciiTheme="minorHAnsi" w:hAnsiTheme="minorHAnsi" w:cstheme="minorHAnsi"/>
                <w:sz w:val="22"/>
                <w:szCs w:val="22"/>
              </w:rPr>
              <w:t xml:space="preserve">41: </w:t>
            </w:r>
            <w:r w:rsidR="001C3AA0" w:rsidRPr="001C3AA0">
              <w:rPr>
                <w:rFonts w:asciiTheme="minorHAnsi" w:hAnsiTheme="minorHAnsi" w:cstheme="minorHAnsi"/>
                <w:sz w:val="22"/>
                <w:szCs w:val="22"/>
              </w:rPr>
              <w:t>Łączenie obszarów wiejskich w Europie: odsetek</w:t>
            </w:r>
            <w:r w:rsidR="001C3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3AA0" w:rsidRPr="001C3AA0">
              <w:rPr>
                <w:rFonts w:asciiTheme="minorHAnsi" w:hAnsiTheme="minorHAnsi" w:cstheme="minorHAnsi"/>
                <w:sz w:val="22"/>
                <w:szCs w:val="22"/>
              </w:rPr>
              <w:t>ludności wiejskiej korzystającej z lepszego dostępu do usług i</w:t>
            </w:r>
            <w:r w:rsidR="001C3AA0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1C3AA0" w:rsidRPr="001C3AA0">
              <w:rPr>
                <w:rFonts w:asciiTheme="minorHAnsi" w:hAnsiTheme="minorHAnsi" w:cstheme="minorHAnsi"/>
                <w:sz w:val="22"/>
                <w:szCs w:val="22"/>
              </w:rPr>
              <w:t>nfrastruktury dzięki wsparciu z WPR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14:paraId="49FABDA1" w14:textId="77777777" w:rsidR="0049237E" w:rsidRPr="00FE5954" w:rsidRDefault="001C3AA0" w:rsidP="00583149">
            <w:pPr>
              <w:pStyle w:val="NormalnyWeb"/>
              <w:rPr>
                <w:rFonts w:asciiTheme="minorHAnsi" w:hAnsiTheme="minorHAnsi" w:cstheme="minorHAnsi"/>
                <w:sz w:val="16"/>
                <w:szCs w:val="16"/>
              </w:rPr>
            </w:pPr>
            <w:r w:rsidRPr="00FE5954">
              <w:rPr>
                <w:rFonts w:asciiTheme="minorHAnsi" w:hAnsiTheme="minorHAnsi" w:cstheme="minorHAnsi"/>
                <w:sz w:val="16"/>
                <w:szCs w:val="16"/>
              </w:rPr>
              <w:t xml:space="preserve">Liczba osób: </w:t>
            </w:r>
          </w:p>
        </w:tc>
      </w:tr>
      <w:tr w:rsidR="00FE5954" w14:paraId="116DB07C" w14:textId="77777777" w:rsidTr="00B70FD9">
        <w:trPr>
          <w:trHeight w:val="346"/>
        </w:trPr>
        <w:tc>
          <w:tcPr>
            <w:tcW w:w="1654" w:type="dxa"/>
            <w:vMerge w:val="restart"/>
            <w:shd w:val="clear" w:color="auto" w:fill="FFF2CC" w:themeFill="accent4" w:themeFillTint="33"/>
          </w:tcPr>
          <w:p w14:paraId="2A314005" w14:textId="24F73ED8" w:rsidR="00FE5954" w:rsidRDefault="00FE5954" w:rsidP="00D95AD8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</w:p>
        </w:tc>
        <w:tc>
          <w:tcPr>
            <w:tcW w:w="11049" w:type="dxa"/>
            <w:shd w:val="clear" w:color="auto" w:fill="FFF2CC" w:themeFill="accent4" w:themeFillTint="33"/>
          </w:tcPr>
          <w:p w14:paraId="3E71D66F" w14:textId="3B1DB872" w:rsidR="00FE5954" w:rsidRPr="00D95AD8" w:rsidRDefault="007C24FC" w:rsidP="0058314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Liczba operacji polegających na utworzeniu nowego przedsiębiorstwa</w:t>
            </w:r>
          </w:p>
        </w:tc>
        <w:tc>
          <w:tcPr>
            <w:tcW w:w="1296" w:type="dxa"/>
            <w:shd w:val="clear" w:color="auto" w:fill="FFF2CC" w:themeFill="accent4" w:themeFillTint="33"/>
          </w:tcPr>
          <w:p w14:paraId="303C3944" w14:textId="77777777" w:rsidR="00FE5954" w:rsidRDefault="00FE5954" w:rsidP="0058314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E5954" w14:paraId="0D958303" w14:textId="77777777" w:rsidTr="00B70FD9">
        <w:trPr>
          <w:trHeight w:val="407"/>
        </w:trPr>
        <w:tc>
          <w:tcPr>
            <w:tcW w:w="1654" w:type="dxa"/>
            <w:vMerge/>
            <w:shd w:val="clear" w:color="auto" w:fill="FFF2CC" w:themeFill="accent4" w:themeFillTint="33"/>
          </w:tcPr>
          <w:p w14:paraId="3818432A" w14:textId="77777777" w:rsidR="00FE5954" w:rsidRDefault="00FE5954" w:rsidP="0058314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FF2CC" w:themeFill="accent4" w:themeFillTint="33"/>
          </w:tcPr>
          <w:p w14:paraId="15D56BFD" w14:textId="4DAD246A" w:rsidR="00FE5954" w:rsidRPr="00D95AD8" w:rsidRDefault="007C24FC" w:rsidP="0058314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Liczba operacji polegających </w:t>
            </w:r>
            <w:r w:rsidR="00050FFC">
              <w:rPr>
                <w:rFonts w:asciiTheme="minorHAnsi" w:hAnsiTheme="minorHAnsi" w:cstheme="minorHAnsi"/>
                <w:sz w:val="22"/>
                <w:szCs w:val="22"/>
              </w:rPr>
              <w:t>na rozwoju działalności gospodarczej</w:t>
            </w:r>
          </w:p>
        </w:tc>
        <w:tc>
          <w:tcPr>
            <w:tcW w:w="1296" w:type="dxa"/>
            <w:shd w:val="clear" w:color="auto" w:fill="FFF2CC" w:themeFill="accent4" w:themeFillTint="33"/>
          </w:tcPr>
          <w:p w14:paraId="379C988F" w14:textId="77777777" w:rsidR="00FE5954" w:rsidRDefault="00FE5954" w:rsidP="0058314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E5954" w14:paraId="4910157A" w14:textId="77777777" w:rsidTr="00B70FD9">
        <w:trPr>
          <w:trHeight w:val="427"/>
        </w:trPr>
        <w:tc>
          <w:tcPr>
            <w:tcW w:w="1654" w:type="dxa"/>
            <w:vMerge/>
            <w:shd w:val="clear" w:color="auto" w:fill="FFF2CC" w:themeFill="accent4" w:themeFillTint="33"/>
          </w:tcPr>
          <w:p w14:paraId="3BCFD47F" w14:textId="77777777" w:rsidR="00FE5954" w:rsidRDefault="00FE5954" w:rsidP="0058314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FF2CC" w:themeFill="accent4" w:themeFillTint="33"/>
          </w:tcPr>
          <w:p w14:paraId="2F17CDC6" w14:textId="41387808" w:rsidR="00FE5954" w:rsidRPr="00D95AD8" w:rsidRDefault="00050FFC" w:rsidP="0058314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Liczba powstałych zagród edukacyjnych</w:t>
            </w:r>
          </w:p>
        </w:tc>
        <w:tc>
          <w:tcPr>
            <w:tcW w:w="1296" w:type="dxa"/>
            <w:shd w:val="clear" w:color="auto" w:fill="FFF2CC" w:themeFill="accent4" w:themeFillTint="33"/>
          </w:tcPr>
          <w:p w14:paraId="3F3E0344" w14:textId="77777777" w:rsidR="00FE5954" w:rsidRDefault="00FE5954" w:rsidP="0058314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E5954" w14:paraId="17B72BD9" w14:textId="77777777" w:rsidTr="00B70FD9">
        <w:trPr>
          <w:trHeight w:val="406"/>
        </w:trPr>
        <w:tc>
          <w:tcPr>
            <w:tcW w:w="1654" w:type="dxa"/>
            <w:vMerge/>
            <w:shd w:val="clear" w:color="auto" w:fill="FFF2CC" w:themeFill="accent4" w:themeFillTint="33"/>
          </w:tcPr>
          <w:p w14:paraId="0914D7FE" w14:textId="77777777" w:rsidR="00FE5954" w:rsidRDefault="00FE5954" w:rsidP="0058314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FF2CC" w:themeFill="accent4" w:themeFillTint="33"/>
          </w:tcPr>
          <w:p w14:paraId="7FAEE99C" w14:textId="213E6CE7" w:rsidR="00FE5954" w:rsidRPr="00D95AD8" w:rsidRDefault="00FE5954" w:rsidP="0058314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95AD8">
              <w:rPr>
                <w:rFonts w:asciiTheme="minorHAnsi" w:hAnsiTheme="minorHAnsi" w:cstheme="minorHAnsi"/>
                <w:sz w:val="22"/>
                <w:szCs w:val="22"/>
              </w:rPr>
              <w:t xml:space="preserve">Liczba </w:t>
            </w:r>
            <w:r w:rsidR="00050FFC">
              <w:rPr>
                <w:rFonts w:asciiTheme="minorHAnsi" w:hAnsiTheme="minorHAnsi" w:cstheme="minorHAnsi"/>
                <w:sz w:val="22"/>
                <w:szCs w:val="22"/>
              </w:rPr>
              <w:t>wspartych gospodarstw agroturystycznych</w:t>
            </w:r>
          </w:p>
        </w:tc>
        <w:tc>
          <w:tcPr>
            <w:tcW w:w="1296" w:type="dxa"/>
            <w:shd w:val="clear" w:color="auto" w:fill="FFF2CC" w:themeFill="accent4" w:themeFillTint="33"/>
          </w:tcPr>
          <w:p w14:paraId="74450AAB" w14:textId="77777777" w:rsidR="00FE5954" w:rsidRDefault="00FE5954" w:rsidP="0058314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E5954" w14:paraId="3350C6F7" w14:textId="77777777" w:rsidTr="00B70FD9">
        <w:trPr>
          <w:trHeight w:val="412"/>
        </w:trPr>
        <w:tc>
          <w:tcPr>
            <w:tcW w:w="1654" w:type="dxa"/>
            <w:vMerge/>
            <w:shd w:val="clear" w:color="auto" w:fill="FFF2CC" w:themeFill="accent4" w:themeFillTint="33"/>
          </w:tcPr>
          <w:p w14:paraId="6919E2B2" w14:textId="77777777" w:rsidR="00FE5954" w:rsidRDefault="00FE5954" w:rsidP="0058314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FF2CC" w:themeFill="accent4" w:themeFillTint="33"/>
          </w:tcPr>
          <w:p w14:paraId="211AAFB7" w14:textId="11AAE4FC" w:rsidR="00FE5954" w:rsidRPr="00D95AD8" w:rsidRDefault="00FE5954" w:rsidP="0058314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95AD8">
              <w:rPr>
                <w:rFonts w:asciiTheme="minorHAnsi" w:hAnsiTheme="minorHAnsi" w:cstheme="minorHAnsi"/>
                <w:sz w:val="22"/>
                <w:szCs w:val="22"/>
              </w:rPr>
              <w:t xml:space="preserve">Liczba </w:t>
            </w:r>
            <w:r w:rsidR="00050FFC">
              <w:rPr>
                <w:rFonts w:asciiTheme="minorHAnsi" w:hAnsiTheme="minorHAnsi" w:cstheme="minorHAnsi"/>
                <w:sz w:val="22"/>
                <w:szCs w:val="22"/>
              </w:rPr>
              <w:t>operacji innowacyjnych</w:t>
            </w:r>
          </w:p>
        </w:tc>
        <w:tc>
          <w:tcPr>
            <w:tcW w:w="1296" w:type="dxa"/>
            <w:shd w:val="clear" w:color="auto" w:fill="FFF2CC" w:themeFill="accent4" w:themeFillTint="33"/>
          </w:tcPr>
          <w:p w14:paraId="17D3CC49" w14:textId="77777777" w:rsidR="00FE5954" w:rsidRDefault="00FE5954" w:rsidP="00583149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E5954" w14:paraId="50392711" w14:textId="77777777" w:rsidTr="00381D1C">
        <w:trPr>
          <w:trHeight w:val="1274"/>
        </w:trPr>
        <w:tc>
          <w:tcPr>
            <w:tcW w:w="1654" w:type="dxa"/>
            <w:vMerge/>
            <w:shd w:val="clear" w:color="auto" w:fill="FFF2CC" w:themeFill="accent4" w:themeFillTint="33"/>
          </w:tcPr>
          <w:p w14:paraId="37954661" w14:textId="77777777" w:rsidR="00FE5954" w:rsidRDefault="00FE5954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FF2CC" w:themeFill="accent4" w:themeFillTint="33"/>
          </w:tcPr>
          <w:p w14:paraId="74B9C682" w14:textId="68D9D4C4" w:rsidR="00FE5954" w:rsidRPr="00583149" w:rsidRDefault="00FE5954" w:rsidP="00FE595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C3AA0">
              <w:rPr>
                <w:rFonts w:asciiTheme="minorHAnsi" w:hAnsiTheme="minorHAnsi" w:cstheme="minorHAnsi"/>
                <w:b/>
                <w:sz w:val="22"/>
                <w:szCs w:val="22"/>
              </w:rPr>
              <w:t>Wskaźnik rezultatu W.1.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R.</w:t>
            </w:r>
            <w:r w:rsidR="00050FFC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50FFC">
              <w:rPr>
                <w:rFonts w:asciiTheme="minorHAnsi" w:hAnsiTheme="minorHAnsi" w:cstheme="minorHAnsi"/>
                <w:sz w:val="22"/>
                <w:szCs w:val="22"/>
              </w:rPr>
              <w:t>Wzrost gospodarczy i zatrudnienie na obszarach wiejskich: nowe miejsca pracy objęte wsparciem w ramach projektów WPR.</w:t>
            </w:r>
          </w:p>
        </w:tc>
        <w:tc>
          <w:tcPr>
            <w:tcW w:w="1296" w:type="dxa"/>
            <w:shd w:val="clear" w:color="auto" w:fill="FFF2CC" w:themeFill="accent4" w:themeFillTint="33"/>
          </w:tcPr>
          <w:p w14:paraId="1601702D" w14:textId="4FB1547C" w:rsidR="00FE5954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5954">
              <w:rPr>
                <w:rFonts w:asciiTheme="minorHAnsi" w:hAnsiTheme="minorHAnsi" w:cstheme="minorHAnsi"/>
                <w:sz w:val="16"/>
                <w:szCs w:val="16"/>
              </w:rPr>
              <w:t xml:space="preserve">Liczba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utworzonych miejsc pracy:</w:t>
            </w:r>
          </w:p>
        </w:tc>
      </w:tr>
      <w:tr w:rsidR="00FE5954" w14:paraId="0356D6E4" w14:textId="77777777" w:rsidTr="00381D1C">
        <w:trPr>
          <w:trHeight w:val="751"/>
        </w:trPr>
        <w:tc>
          <w:tcPr>
            <w:tcW w:w="13999" w:type="dxa"/>
            <w:gridSpan w:val="3"/>
            <w:shd w:val="clear" w:color="auto" w:fill="A8D08D" w:themeFill="accent6" w:themeFillTint="99"/>
          </w:tcPr>
          <w:p w14:paraId="3B9CA446" w14:textId="0429BDF9" w:rsidR="00FE5954" w:rsidRDefault="00FE5954" w:rsidP="00FE5954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C.2 </w:t>
            </w:r>
            <w:r w:rsidR="00050FFC" w:rsidRPr="007C24FC">
              <w:rPr>
                <w:rFonts w:asciiTheme="minorHAnsi" w:hAnsiTheme="minorHAnsi" w:cstheme="minorHAnsi"/>
                <w:b/>
                <w:sz w:val="22"/>
                <w:szCs w:val="22"/>
              </w:rPr>
              <w:t>Aktywizacja społeczności lokalnej na rzecz wzmocnienia kapitału lokalnego</w:t>
            </w:r>
          </w:p>
        </w:tc>
      </w:tr>
      <w:tr w:rsidR="00773243" w14:paraId="4B2E50AA" w14:textId="77777777" w:rsidTr="00B70FD9">
        <w:tc>
          <w:tcPr>
            <w:tcW w:w="1654" w:type="dxa"/>
            <w:vMerge w:val="restart"/>
            <w:shd w:val="clear" w:color="auto" w:fill="F7CAAC" w:themeFill="accent2" w:themeFillTint="66"/>
          </w:tcPr>
          <w:p w14:paraId="357EAAEA" w14:textId="5069A42A" w:rsidR="00773243" w:rsidRDefault="00773243" w:rsidP="00FE5954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2.1.</w:t>
            </w:r>
          </w:p>
        </w:tc>
        <w:tc>
          <w:tcPr>
            <w:tcW w:w="11049" w:type="dxa"/>
            <w:shd w:val="clear" w:color="auto" w:fill="F7CAAC" w:themeFill="accent2" w:themeFillTint="66"/>
          </w:tcPr>
          <w:p w14:paraId="576FB4CA" w14:textId="1D4C8293" w:rsidR="00773243" w:rsidRPr="00D95AD8" w:rsidRDefault="00773243" w:rsidP="00FE595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95AD8">
              <w:rPr>
                <w:rFonts w:asciiTheme="minorHAnsi" w:hAnsiTheme="minorHAnsi" w:cstheme="minorHAnsi"/>
                <w:sz w:val="22"/>
                <w:szCs w:val="22"/>
              </w:rPr>
              <w:t xml:space="preserve">Liczba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operacji realizowanych w partnerstwie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737784CB" w14:textId="77777777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3243" w14:paraId="24CC1A04" w14:textId="77777777" w:rsidTr="00B70FD9">
        <w:tc>
          <w:tcPr>
            <w:tcW w:w="1654" w:type="dxa"/>
            <w:vMerge/>
            <w:shd w:val="clear" w:color="auto" w:fill="F7CAAC" w:themeFill="accent2" w:themeFillTint="66"/>
          </w:tcPr>
          <w:p w14:paraId="4AD95968" w14:textId="77777777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7CAAC" w:themeFill="accent2" w:themeFillTint="66"/>
          </w:tcPr>
          <w:p w14:paraId="0F47C7D8" w14:textId="593FDD21" w:rsidR="00773243" w:rsidRPr="00D95AD8" w:rsidRDefault="00773243" w:rsidP="00FE595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95AD8">
              <w:rPr>
                <w:rFonts w:asciiTheme="minorHAnsi" w:hAnsiTheme="minorHAnsi" w:cstheme="minorHAnsi"/>
                <w:sz w:val="22"/>
                <w:szCs w:val="22"/>
              </w:rPr>
              <w:t>Licz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ba projektów partnerskich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4FCA73DF" w14:textId="77777777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3243" w14:paraId="00ADB26B" w14:textId="77777777" w:rsidTr="00B70FD9">
        <w:tc>
          <w:tcPr>
            <w:tcW w:w="1654" w:type="dxa"/>
            <w:vMerge/>
            <w:shd w:val="clear" w:color="auto" w:fill="F7CAAC" w:themeFill="accent2" w:themeFillTint="66"/>
          </w:tcPr>
          <w:p w14:paraId="450EC36D" w14:textId="77777777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7CAAC" w:themeFill="accent2" w:themeFillTint="66"/>
          </w:tcPr>
          <w:p w14:paraId="626BFA5F" w14:textId="20B95355" w:rsidR="00773243" w:rsidRPr="00D95AD8" w:rsidRDefault="00773243" w:rsidP="00FE595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95AD8">
              <w:rPr>
                <w:rFonts w:asciiTheme="minorHAnsi" w:hAnsiTheme="minorHAnsi" w:cstheme="minorHAnsi"/>
                <w:sz w:val="22"/>
                <w:szCs w:val="22"/>
              </w:rPr>
              <w:t xml:space="preserve">Liczba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operacji promujących obszarach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6370FD2E" w14:textId="77777777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3243" w14:paraId="3F770C80" w14:textId="77777777" w:rsidTr="00773243">
        <w:trPr>
          <w:trHeight w:val="236"/>
        </w:trPr>
        <w:tc>
          <w:tcPr>
            <w:tcW w:w="1654" w:type="dxa"/>
            <w:vMerge/>
            <w:shd w:val="clear" w:color="auto" w:fill="F7CAAC" w:themeFill="accent2" w:themeFillTint="66"/>
          </w:tcPr>
          <w:p w14:paraId="22A26B25" w14:textId="77777777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7CAAC" w:themeFill="accent2" w:themeFillTint="66"/>
          </w:tcPr>
          <w:p w14:paraId="4BF52DBA" w14:textId="4D491356" w:rsidR="00773243" w:rsidRPr="00D95AD8" w:rsidRDefault="00773243" w:rsidP="00FE595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95AD8">
              <w:rPr>
                <w:rFonts w:asciiTheme="minorHAnsi" w:hAnsiTheme="minorHAnsi" w:cstheme="minorHAnsi"/>
                <w:sz w:val="22"/>
                <w:szCs w:val="22"/>
              </w:rPr>
              <w:t xml:space="preserve">Liczba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opracowanych strategii SV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17E82242" w14:textId="77777777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3243" w14:paraId="6CE4CE9B" w14:textId="77777777" w:rsidTr="00773243">
        <w:trPr>
          <w:trHeight w:val="324"/>
        </w:trPr>
        <w:tc>
          <w:tcPr>
            <w:tcW w:w="1654" w:type="dxa"/>
            <w:vMerge/>
            <w:shd w:val="clear" w:color="auto" w:fill="F7CAAC" w:themeFill="accent2" w:themeFillTint="66"/>
          </w:tcPr>
          <w:p w14:paraId="55277220" w14:textId="77777777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7CAAC" w:themeFill="accent2" w:themeFillTint="66"/>
          </w:tcPr>
          <w:p w14:paraId="6552177B" w14:textId="6515A784" w:rsidR="00773243" w:rsidRPr="00D95AD8" w:rsidRDefault="00773243" w:rsidP="008C0DAB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773243">
              <w:rPr>
                <w:rFonts w:asciiTheme="minorHAnsi" w:hAnsiTheme="minorHAnsi" w:cstheme="minorHAnsi"/>
                <w:sz w:val="22"/>
                <w:szCs w:val="22"/>
              </w:rPr>
              <w:t>Liczba operacji aktywizacyjnych dla grup w niekorzystnej sytuacji, dla seniorów oraz dla osób do 25 roku życia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195BAC11" w14:textId="6102FF2C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3243" w14:paraId="08F35876" w14:textId="77777777" w:rsidTr="00773243">
        <w:trPr>
          <w:trHeight w:val="189"/>
        </w:trPr>
        <w:tc>
          <w:tcPr>
            <w:tcW w:w="1654" w:type="dxa"/>
            <w:vMerge w:val="restart"/>
            <w:shd w:val="clear" w:color="auto" w:fill="F7CAAC" w:themeFill="accent2" w:themeFillTint="66"/>
          </w:tcPr>
          <w:p w14:paraId="585FE789" w14:textId="77777777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7CAAC" w:themeFill="accent2" w:themeFillTint="66"/>
          </w:tcPr>
          <w:p w14:paraId="724261E3" w14:textId="42164BC8" w:rsidR="00773243" w:rsidRPr="00773243" w:rsidRDefault="00773243" w:rsidP="008C0DAB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Liczba operacji innowacyjnych 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77B2299D" w14:textId="77777777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3243" w14:paraId="5394B841" w14:textId="77777777" w:rsidTr="00773243">
        <w:trPr>
          <w:trHeight w:val="206"/>
        </w:trPr>
        <w:tc>
          <w:tcPr>
            <w:tcW w:w="1654" w:type="dxa"/>
            <w:vMerge/>
            <w:shd w:val="clear" w:color="auto" w:fill="F7CAAC" w:themeFill="accent2" w:themeFillTint="66"/>
          </w:tcPr>
          <w:p w14:paraId="0F25C0DD" w14:textId="77777777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7CAAC" w:themeFill="accent2" w:themeFillTint="66"/>
          </w:tcPr>
          <w:p w14:paraId="3664A205" w14:textId="0957412B" w:rsidR="00773243" w:rsidRDefault="00773243" w:rsidP="008C0DAB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Liczba operacji podnoszących świadomość bądź edukacyjnych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4DA87B73" w14:textId="77777777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3243" w14:paraId="397C0328" w14:textId="77777777" w:rsidTr="00773243">
        <w:trPr>
          <w:trHeight w:val="324"/>
        </w:trPr>
        <w:tc>
          <w:tcPr>
            <w:tcW w:w="1654" w:type="dxa"/>
            <w:vMerge/>
            <w:shd w:val="clear" w:color="auto" w:fill="F7CAAC" w:themeFill="accent2" w:themeFillTint="66"/>
          </w:tcPr>
          <w:p w14:paraId="381DC398" w14:textId="77777777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7CAAC" w:themeFill="accent2" w:themeFillTint="66"/>
          </w:tcPr>
          <w:p w14:paraId="68E55E5B" w14:textId="358DB272" w:rsidR="00773243" w:rsidRDefault="00773243" w:rsidP="008C0DAB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C3AA0">
              <w:rPr>
                <w:rFonts w:asciiTheme="minorHAnsi" w:hAnsiTheme="minorHAnsi" w:cstheme="minorHAnsi"/>
                <w:b/>
                <w:sz w:val="22"/>
                <w:szCs w:val="22"/>
              </w:rPr>
              <w:t>Wskaźnik rezultatu W.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2.1 </w:t>
            </w:r>
            <w:r w:rsidRPr="00DE007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R.40: </w:t>
            </w:r>
            <w:r w:rsidRPr="00B70FD9">
              <w:rPr>
                <w:rFonts w:asciiTheme="minorHAnsi" w:hAnsiTheme="minorHAnsi" w:cstheme="minorHAnsi"/>
                <w:sz w:val="22"/>
                <w:szCs w:val="22"/>
              </w:rPr>
              <w:t>Inteligentna przemiana gospodarki wiejskiej: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0FD9">
              <w:rPr>
                <w:rFonts w:asciiTheme="minorHAnsi" w:hAnsiTheme="minorHAnsi" w:cstheme="minorHAnsi"/>
                <w:sz w:val="22"/>
                <w:szCs w:val="22"/>
              </w:rPr>
              <w:t>liczba wspieranych strategii inteligentnych wsi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4261B57B" w14:textId="65AF6CFF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5954">
              <w:rPr>
                <w:rFonts w:asciiTheme="minorHAnsi" w:hAnsiTheme="minorHAnsi" w:cstheme="minorHAnsi"/>
                <w:sz w:val="16"/>
                <w:szCs w:val="16"/>
              </w:rPr>
              <w:t xml:space="preserve">Liczba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strategii:</w:t>
            </w:r>
          </w:p>
        </w:tc>
      </w:tr>
      <w:tr w:rsidR="00773243" w14:paraId="7F1B224E" w14:textId="77777777" w:rsidTr="00773243">
        <w:trPr>
          <w:trHeight w:val="502"/>
        </w:trPr>
        <w:tc>
          <w:tcPr>
            <w:tcW w:w="1654" w:type="dxa"/>
            <w:vMerge/>
            <w:shd w:val="clear" w:color="auto" w:fill="F7CAAC" w:themeFill="accent2" w:themeFillTint="66"/>
          </w:tcPr>
          <w:p w14:paraId="0B1952F2" w14:textId="77777777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7CAAC" w:themeFill="accent2" w:themeFillTint="66"/>
          </w:tcPr>
          <w:p w14:paraId="658FB938" w14:textId="7DDBA7C4" w:rsidR="00773243" w:rsidRDefault="00773243" w:rsidP="00773243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3AA0">
              <w:rPr>
                <w:rFonts w:asciiTheme="minorHAnsi" w:hAnsiTheme="minorHAnsi" w:cstheme="minorHAnsi"/>
                <w:b/>
                <w:sz w:val="22"/>
                <w:szCs w:val="22"/>
              </w:rPr>
              <w:t>Wskaźnik rezultatu W.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2.1 </w:t>
            </w:r>
            <w:r w:rsidRPr="00DE007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R.4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Promowanie włączenia społecznego: liczba osób objętych wspieranymi projektami włączenia społecznego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55C19918" w14:textId="77777777" w:rsidR="00773243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0FD9" w14:paraId="39DE2AC0" w14:textId="77777777" w:rsidTr="00B70FD9">
        <w:tc>
          <w:tcPr>
            <w:tcW w:w="1654" w:type="dxa"/>
            <w:vMerge w:val="restart"/>
            <w:shd w:val="clear" w:color="auto" w:fill="FFE599" w:themeFill="accent4" w:themeFillTint="66"/>
          </w:tcPr>
          <w:p w14:paraId="58FBAA77" w14:textId="77777777" w:rsidR="00B70FD9" w:rsidRDefault="00B70FD9" w:rsidP="00FE5954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2.1.3</w:t>
            </w:r>
          </w:p>
        </w:tc>
        <w:tc>
          <w:tcPr>
            <w:tcW w:w="11049" w:type="dxa"/>
            <w:shd w:val="clear" w:color="auto" w:fill="FFE599" w:themeFill="accent4" w:themeFillTint="66"/>
          </w:tcPr>
          <w:p w14:paraId="49C78261" w14:textId="77777777" w:rsidR="00B70FD9" w:rsidRPr="00D95AD8" w:rsidRDefault="00B70FD9" w:rsidP="00FE595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95AD8">
              <w:rPr>
                <w:rFonts w:asciiTheme="minorHAnsi" w:hAnsiTheme="minorHAnsi" w:cstheme="minorHAnsi"/>
                <w:sz w:val="22"/>
                <w:szCs w:val="22"/>
              </w:rPr>
              <w:t xml:space="preserve">Liczba koncepcji Smart </w:t>
            </w:r>
            <w:proofErr w:type="spellStart"/>
            <w:r w:rsidRPr="00D95AD8">
              <w:rPr>
                <w:rFonts w:asciiTheme="minorHAnsi" w:hAnsiTheme="minorHAnsi" w:cstheme="minorHAnsi"/>
                <w:sz w:val="22"/>
                <w:szCs w:val="22"/>
              </w:rPr>
              <w:t>Village</w:t>
            </w:r>
            <w:proofErr w:type="spellEnd"/>
            <w:r w:rsidRPr="00D95AD8">
              <w:rPr>
                <w:rFonts w:asciiTheme="minorHAnsi" w:hAnsiTheme="minorHAnsi" w:cstheme="minorHAnsi"/>
                <w:sz w:val="22"/>
                <w:szCs w:val="22"/>
              </w:rPr>
              <w:t xml:space="preserve"> (PG2)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14:paraId="05E19357" w14:textId="77777777" w:rsidR="00B70FD9" w:rsidRDefault="00B70FD9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0FD9" w14:paraId="123F16C3" w14:textId="77777777" w:rsidTr="00B70FD9">
        <w:tc>
          <w:tcPr>
            <w:tcW w:w="1654" w:type="dxa"/>
            <w:vMerge/>
            <w:shd w:val="clear" w:color="auto" w:fill="FFE599" w:themeFill="accent4" w:themeFillTint="66"/>
          </w:tcPr>
          <w:p w14:paraId="1B1ADFCB" w14:textId="77777777" w:rsidR="00B70FD9" w:rsidRDefault="00B70FD9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FE599" w:themeFill="accent4" w:themeFillTint="66"/>
          </w:tcPr>
          <w:p w14:paraId="710832A1" w14:textId="77777777" w:rsidR="00B70FD9" w:rsidRPr="00D95AD8" w:rsidRDefault="00B70FD9" w:rsidP="00FE595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95AD8">
              <w:rPr>
                <w:rFonts w:asciiTheme="minorHAnsi" w:hAnsiTheme="minorHAnsi" w:cstheme="minorHAnsi"/>
                <w:sz w:val="22"/>
                <w:szCs w:val="22"/>
              </w:rPr>
              <w:t>Liczba zrealizowanych operacji polegających na wdrożeniu innowacji (PG2)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14:paraId="628B3A0E" w14:textId="77777777" w:rsidR="00B70FD9" w:rsidRDefault="00B70FD9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0FD9" w14:paraId="566AE902" w14:textId="77777777" w:rsidTr="00B70FD9">
        <w:tc>
          <w:tcPr>
            <w:tcW w:w="1654" w:type="dxa"/>
            <w:vMerge/>
            <w:shd w:val="clear" w:color="auto" w:fill="FFE599" w:themeFill="accent4" w:themeFillTint="66"/>
          </w:tcPr>
          <w:p w14:paraId="1958EAFE" w14:textId="77777777" w:rsidR="00B70FD9" w:rsidRDefault="00B70FD9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FE599" w:themeFill="accent4" w:themeFillTint="66"/>
          </w:tcPr>
          <w:p w14:paraId="033BD5F0" w14:textId="77777777" w:rsidR="00B70FD9" w:rsidRPr="00D95AD8" w:rsidRDefault="00B70FD9" w:rsidP="00FE595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95AD8">
              <w:rPr>
                <w:rFonts w:asciiTheme="minorHAnsi" w:hAnsiTheme="minorHAnsi" w:cstheme="minorHAnsi"/>
                <w:sz w:val="22"/>
                <w:szCs w:val="22"/>
              </w:rPr>
              <w:t>Liczba działań z zakresu wdrażania operacji realizujących koncepcję inteligentnej wsi (PG3)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14:paraId="298B0C7D" w14:textId="77777777" w:rsidR="00B70FD9" w:rsidRDefault="00B70FD9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0FD9" w14:paraId="181BA79C" w14:textId="77777777" w:rsidTr="00B70FD9">
        <w:tc>
          <w:tcPr>
            <w:tcW w:w="1654" w:type="dxa"/>
            <w:vMerge/>
            <w:shd w:val="clear" w:color="auto" w:fill="FFE599" w:themeFill="accent4" w:themeFillTint="66"/>
          </w:tcPr>
          <w:p w14:paraId="5E79DB26" w14:textId="77777777" w:rsidR="00B70FD9" w:rsidRDefault="00B70FD9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FE599" w:themeFill="accent4" w:themeFillTint="66"/>
          </w:tcPr>
          <w:p w14:paraId="03D93074" w14:textId="77777777" w:rsidR="00B70FD9" w:rsidRPr="00D95AD8" w:rsidRDefault="00B70FD9" w:rsidP="00FE595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95AD8">
              <w:rPr>
                <w:rFonts w:asciiTheme="minorHAnsi" w:hAnsiTheme="minorHAnsi" w:cstheme="minorHAnsi"/>
                <w:sz w:val="22"/>
                <w:szCs w:val="22"/>
              </w:rPr>
              <w:t>Liczba zrealizowanych operacji polegających na wdrożeniu innowacji (PG3)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14:paraId="3E2477FB" w14:textId="77777777" w:rsidR="00B70FD9" w:rsidRDefault="00B70FD9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0FD9" w14:paraId="2E01DF0C" w14:textId="77777777" w:rsidTr="00B70FD9">
        <w:tc>
          <w:tcPr>
            <w:tcW w:w="1654" w:type="dxa"/>
            <w:vMerge/>
            <w:shd w:val="clear" w:color="auto" w:fill="FFE599" w:themeFill="accent4" w:themeFillTint="66"/>
          </w:tcPr>
          <w:p w14:paraId="77F9D3D3" w14:textId="77777777" w:rsidR="00B70FD9" w:rsidRDefault="00B70FD9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9" w:type="dxa"/>
            <w:shd w:val="clear" w:color="auto" w:fill="FFE599" w:themeFill="accent4" w:themeFillTint="66"/>
          </w:tcPr>
          <w:p w14:paraId="464042C8" w14:textId="77777777" w:rsidR="00B70FD9" w:rsidRPr="00D95AD8" w:rsidRDefault="00B70FD9" w:rsidP="00B70FD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C3AA0">
              <w:rPr>
                <w:rFonts w:asciiTheme="minorHAnsi" w:hAnsiTheme="minorHAnsi" w:cstheme="minorHAnsi"/>
                <w:b/>
                <w:sz w:val="22"/>
                <w:szCs w:val="22"/>
              </w:rPr>
              <w:t>Wskaźnik rezultatu W.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2.1.3 </w:t>
            </w:r>
            <w:r w:rsidRPr="00DE007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R.40: </w:t>
            </w:r>
            <w:r w:rsidRPr="00B70FD9">
              <w:rPr>
                <w:rFonts w:asciiTheme="minorHAnsi" w:hAnsiTheme="minorHAnsi" w:cstheme="minorHAnsi"/>
                <w:sz w:val="22"/>
                <w:szCs w:val="22"/>
              </w:rPr>
              <w:t>Inteligentna przemiana gospodarki wiejskiej: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0FD9">
              <w:rPr>
                <w:rFonts w:asciiTheme="minorHAnsi" w:hAnsiTheme="minorHAnsi" w:cstheme="minorHAnsi"/>
                <w:sz w:val="22"/>
                <w:szCs w:val="22"/>
              </w:rPr>
              <w:t>liczba wspieranych strategii inteligentnych wsi.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14:paraId="2A4ED9AF" w14:textId="0D3F5982" w:rsidR="00B70FD9" w:rsidRDefault="00773243" w:rsidP="00FE5954">
            <w:pPr>
              <w:pStyle w:val="Normalny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5954">
              <w:rPr>
                <w:rFonts w:asciiTheme="minorHAnsi" w:hAnsiTheme="minorHAnsi" w:cstheme="minorHAnsi"/>
                <w:sz w:val="16"/>
                <w:szCs w:val="16"/>
              </w:rPr>
              <w:t>Liczba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osób:</w:t>
            </w:r>
          </w:p>
        </w:tc>
      </w:tr>
    </w:tbl>
    <w:p w14:paraId="46F09DFB" w14:textId="77777777" w:rsidR="002D3D58" w:rsidRDefault="002D3D58" w:rsidP="00381D1C">
      <w:pPr>
        <w:jc w:val="both"/>
        <w:rPr>
          <w:b/>
        </w:rPr>
      </w:pPr>
    </w:p>
    <w:p w14:paraId="00E30D6F" w14:textId="77777777" w:rsidR="00344EC8" w:rsidRDefault="00344EC8" w:rsidP="00381D1C">
      <w:pPr>
        <w:jc w:val="both"/>
        <w:rPr>
          <w:b/>
        </w:rPr>
      </w:pPr>
    </w:p>
    <w:p w14:paraId="55977CE9" w14:textId="77777777" w:rsidR="00344EC8" w:rsidRDefault="00344EC8" w:rsidP="00381D1C">
      <w:pPr>
        <w:jc w:val="both"/>
        <w:rPr>
          <w:b/>
        </w:rPr>
      </w:pPr>
    </w:p>
    <w:p w14:paraId="17E97815" w14:textId="77777777" w:rsidR="00381D1C" w:rsidRDefault="00381D1C" w:rsidP="00381D1C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 xml:space="preserve">Liczba osób z grup/y </w:t>
      </w:r>
      <w:proofErr w:type="spellStart"/>
      <w:r>
        <w:rPr>
          <w:b/>
        </w:rPr>
        <w:t>defaworyzowanych</w:t>
      </w:r>
      <w:proofErr w:type="spellEnd"/>
      <w:r>
        <w:rPr>
          <w:b/>
        </w:rPr>
        <w:t>/ej, które otrzymały wsparcie w wyniku realizacji operacji / zadania grantowego</w:t>
      </w:r>
    </w:p>
    <w:p w14:paraId="72B0858F" w14:textId="77777777" w:rsidR="00381D1C" w:rsidRDefault="00381D1C" w:rsidP="00381D1C">
      <w:pPr>
        <w:pStyle w:val="Akapitzlist"/>
        <w:jc w:val="both"/>
        <w:rPr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1134"/>
      </w:tblGrid>
      <w:tr w:rsidR="00381D1C" w14:paraId="6DA1F06D" w14:textId="77777777" w:rsidTr="00344EC8">
        <w:trPr>
          <w:trHeight w:val="263"/>
        </w:trPr>
        <w:tc>
          <w:tcPr>
            <w:tcW w:w="5670" w:type="dxa"/>
            <w:shd w:val="clear" w:color="auto" w:fill="C5E0B3" w:themeFill="accent6" w:themeFillTint="66"/>
          </w:tcPr>
          <w:p w14:paraId="7900A72C" w14:textId="77777777" w:rsidR="00381D1C" w:rsidRPr="00381D1C" w:rsidRDefault="00381D1C" w:rsidP="00381D1C">
            <w:pPr>
              <w:pStyle w:val="Akapitzlist"/>
              <w:ind w:left="0"/>
              <w:jc w:val="both"/>
            </w:pPr>
            <w:r w:rsidRPr="00381D1C">
              <w:t>Kobiety</w:t>
            </w:r>
          </w:p>
        </w:tc>
        <w:tc>
          <w:tcPr>
            <w:tcW w:w="1134" w:type="dxa"/>
          </w:tcPr>
          <w:p w14:paraId="291A364D" w14:textId="77777777" w:rsidR="00381D1C" w:rsidRDefault="00381D1C" w:rsidP="00381D1C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381D1C" w14:paraId="4D0ED570" w14:textId="77777777" w:rsidTr="00FA42A0">
        <w:trPr>
          <w:trHeight w:val="247"/>
        </w:trPr>
        <w:tc>
          <w:tcPr>
            <w:tcW w:w="5670" w:type="dxa"/>
            <w:shd w:val="clear" w:color="auto" w:fill="C5E0B3" w:themeFill="accent6" w:themeFillTint="66"/>
          </w:tcPr>
          <w:p w14:paraId="7891783C" w14:textId="77777777" w:rsidR="00381D1C" w:rsidRPr="00381D1C" w:rsidRDefault="00381D1C" w:rsidP="00381D1C">
            <w:pPr>
              <w:pStyle w:val="Akapitzlist"/>
              <w:ind w:left="0"/>
              <w:jc w:val="both"/>
            </w:pPr>
            <w:r w:rsidRPr="00381D1C">
              <w:t>Osoby niepełnosprawne i ich opiekunowie</w:t>
            </w:r>
          </w:p>
        </w:tc>
        <w:tc>
          <w:tcPr>
            <w:tcW w:w="1134" w:type="dxa"/>
          </w:tcPr>
          <w:p w14:paraId="7FBE92B3" w14:textId="77777777" w:rsidR="00381D1C" w:rsidRDefault="00381D1C" w:rsidP="00381D1C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381D1C" w14:paraId="27347A8F" w14:textId="77777777" w:rsidTr="00FA42A0">
        <w:trPr>
          <w:trHeight w:val="239"/>
        </w:trPr>
        <w:tc>
          <w:tcPr>
            <w:tcW w:w="5670" w:type="dxa"/>
            <w:shd w:val="clear" w:color="auto" w:fill="C5E0B3" w:themeFill="accent6" w:themeFillTint="66"/>
          </w:tcPr>
          <w:p w14:paraId="4D1EFFA1" w14:textId="409C2CC5" w:rsidR="00381D1C" w:rsidRPr="00381D1C" w:rsidRDefault="00381D1C" w:rsidP="00381D1C">
            <w:pPr>
              <w:pStyle w:val="Akapitzlist"/>
              <w:ind w:left="0"/>
              <w:jc w:val="both"/>
            </w:pPr>
            <w:r w:rsidRPr="00381D1C">
              <w:t xml:space="preserve">Rolnicy </w:t>
            </w:r>
            <w:r w:rsidR="00FA42A0">
              <w:t>niskotowarowi</w:t>
            </w:r>
          </w:p>
        </w:tc>
        <w:tc>
          <w:tcPr>
            <w:tcW w:w="1134" w:type="dxa"/>
          </w:tcPr>
          <w:p w14:paraId="3941AA71" w14:textId="77777777" w:rsidR="00381D1C" w:rsidRDefault="00381D1C" w:rsidP="00381D1C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381D1C" w14:paraId="01A5C5DB" w14:textId="77777777" w:rsidTr="00381D1C">
        <w:trPr>
          <w:trHeight w:val="414"/>
        </w:trPr>
        <w:tc>
          <w:tcPr>
            <w:tcW w:w="5670" w:type="dxa"/>
            <w:shd w:val="clear" w:color="auto" w:fill="C5E0B3" w:themeFill="accent6" w:themeFillTint="66"/>
          </w:tcPr>
          <w:p w14:paraId="234E7AB2" w14:textId="49AB235F" w:rsidR="00381D1C" w:rsidRPr="00381D1C" w:rsidRDefault="00FA42A0" w:rsidP="00381D1C">
            <w:pPr>
              <w:pStyle w:val="Akapitzlist"/>
              <w:ind w:left="0"/>
              <w:jc w:val="both"/>
            </w:pPr>
            <w:r w:rsidRPr="00FA42A0">
              <w:rPr>
                <w:rFonts w:cstheme="minorHAnsi"/>
                <w:kern w:val="2"/>
                <w14:ligatures w14:val="standardContextual"/>
              </w:rPr>
              <w:t>Osoby poszukujące zatrudnienia, w tym mieszkańcy osiedli po PGR, osoby o niskich kwalifikacjach, osoby młode bez doświadczenia zawodowego</w:t>
            </w:r>
          </w:p>
        </w:tc>
        <w:tc>
          <w:tcPr>
            <w:tcW w:w="1134" w:type="dxa"/>
          </w:tcPr>
          <w:p w14:paraId="14C5C1BA" w14:textId="77777777" w:rsidR="00381D1C" w:rsidRDefault="00381D1C" w:rsidP="00381D1C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FA42A0" w14:paraId="4045955C" w14:textId="77777777" w:rsidTr="00FA42A0">
        <w:trPr>
          <w:trHeight w:val="270"/>
        </w:trPr>
        <w:tc>
          <w:tcPr>
            <w:tcW w:w="5670" w:type="dxa"/>
            <w:shd w:val="clear" w:color="auto" w:fill="C5E0B3" w:themeFill="accent6" w:themeFillTint="66"/>
          </w:tcPr>
          <w:p w14:paraId="1ED77BAC" w14:textId="45F3D5DB" w:rsidR="00FA42A0" w:rsidRPr="00FA42A0" w:rsidRDefault="00FA42A0" w:rsidP="00FA42A0">
            <w:pPr>
              <w:suppressAutoHyphens/>
              <w:spacing w:line="276" w:lineRule="auto"/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FA42A0">
              <w:rPr>
                <w:rFonts w:cstheme="minorHAnsi"/>
                <w:kern w:val="2"/>
                <w14:ligatures w14:val="standardContextual"/>
              </w:rPr>
              <w:t>Ludzie Młodzi do 25 roku życia;</w:t>
            </w:r>
          </w:p>
        </w:tc>
        <w:tc>
          <w:tcPr>
            <w:tcW w:w="1134" w:type="dxa"/>
          </w:tcPr>
          <w:p w14:paraId="4BB029EF" w14:textId="77777777" w:rsidR="00FA42A0" w:rsidRDefault="00FA42A0" w:rsidP="00381D1C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FA42A0" w14:paraId="07CD3945" w14:textId="77777777" w:rsidTr="00FA42A0">
        <w:trPr>
          <w:trHeight w:val="270"/>
        </w:trPr>
        <w:tc>
          <w:tcPr>
            <w:tcW w:w="5670" w:type="dxa"/>
            <w:shd w:val="clear" w:color="auto" w:fill="C5E0B3" w:themeFill="accent6" w:themeFillTint="66"/>
          </w:tcPr>
          <w:p w14:paraId="1D7250F5" w14:textId="05C0867B" w:rsidR="00FA42A0" w:rsidRPr="00FA42A0" w:rsidRDefault="00FA42A0" w:rsidP="00FA42A0">
            <w:pPr>
              <w:suppressAutoHyphens/>
              <w:spacing w:line="276" w:lineRule="auto"/>
              <w:jc w:val="both"/>
              <w:rPr>
                <w:rFonts w:cstheme="minorHAnsi"/>
                <w:kern w:val="2"/>
                <w14:ligatures w14:val="standardContextual"/>
              </w:rPr>
            </w:pPr>
            <w:r w:rsidRPr="00FA42A0">
              <w:rPr>
                <w:rFonts w:cstheme="minorHAnsi"/>
                <w:kern w:val="2"/>
                <w14:ligatures w14:val="standardContextual"/>
              </w:rPr>
              <w:t>Seniorzy 60+</w:t>
            </w:r>
          </w:p>
        </w:tc>
        <w:tc>
          <w:tcPr>
            <w:tcW w:w="1134" w:type="dxa"/>
          </w:tcPr>
          <w:p w14:paraId="45988904" w14:textId="77777777" w:rsidR="00FA42A0" w:rsidRDefault="00FA42A0" w:rsidP="00381D1C">
            <w:pPr>
              <w:pStyle w:val="Akapitzlist"/>
              <w:ind w:left="0"/>
              <w:jc w:val="both"/>
              <w:rPr>
                <w:b/>
              </w:rPr>
            </w:pPr>
          </w:p>
        </w:tc>
      </w:tr>
    </w:tbl>
    <w:p w14:paraId="4FA40866" w14:textId="77777777" w:rsidR="00381D1C" w:rsidRPr="00381D1C" w:rsidRDefault="00381D1C" w:rsidP="00381D1C">
      <w:pPr>
        <w:pStyle w:val="Akapitzlist"/>
        <w:jc w:val="both"/>
        <w:rPr>
          <w:b/>
        </w:rPr>
      </w:pPr>
    </w:p>
    <w:sectPr w:rsidR="00381D1C" w:rsidRPr="00381D1C" w:rsidSect="00773E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9831" w14:textId="77777777" w:rsidR="00773243" w:rsidRDefault="00773243" w:rsidP="00773243">
      <w:pPr>
        <w:spacing w:after="0" w:line="240" w:lineRule="auto"/>
      </w:pPr>
      <w:r>
        <w:separator/>
      </w:r>
    </w:p>
  </w:endnote>
  <w:endnote w:type="continuationSeparator" w:id="0">
    <w:p w14:paraId="328FFB79" w14:textId="77777777" w:rsidR="00773243" w:rsidRDefault="00773243" w:rsidP="0077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1041" w14:textId="77777777" w:rsidR="00773243" w:rsidRDefault="00773243" w:rsidP="00773243">
      <w:pPr>
        <w:spacing w:after="0" w:line="240" w:lineRule="auto"/>
      </w:pPr>
      <w:r>
        <w:separator/>
      </w:r>
    </w:p>
  </w:footnote>
  <w:footnote w:type="continuationSeparator" w:id="0">
    <w:p w14:paraId="3214142F" w14:textId="77777777" w:rsidR="00773243" w:rsidRDefault="00773243" w:rsidP="00773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7633A"/>
    <w:multiLevelType w:val="hybridMultilevel"/>
    <w:tmpl w:val="CA406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06FAA"/>
    <w:multiLevelType w:val="hybridMultilevel"/>
    <w:tmpl w:val="FFFFFFFF"/>
    <w:lvl w:ilvl="0" w:tplc="041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15514">
    <w:abstractNumId w:val="0"/>
  </w:num>
  <w:num w:numId="2" w16cid:durableId="174549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58"/>
    <w:rsid w:val="00050FFC"/>
    <w:rsid w:val="001C3AA0"/>
    <w:rsid w:val="00264F07"/>
    <w:rsid w:val="002D3D58"/>
    <w:rsid w:val="00344EC8"/>
    <w:rsid w:val="00381D1C"/>
    <w:rsid w:val="0049237E"/>
    <w:rsid w:val="00583149"/>
    <w:rsid w:val="00584CC1"/>
    <w:rsid w:val="0059093F"/>
    <w:rsid w:val="006C0564"/>
    <w:rsid w:val="007157EF"/>
    <w:rsid w:val="007412D0"/>
    <w:rsid w:val="00773243"/>
    <w:rsid w:val="00773E18"/>
    <w:rsid w:val="007C24FC"/>
    <w:rsid w:val="008C0DAB"/>
    <w:rsid w:val="00A42DA9"/>
    <w:rsid w:val="00B70FD9"/>
    <w:rsid w:val="00D542A7"/>
    <w:rsid w:val="00D95AD8"/>
    <w:rsid w:val="00DE007A"/>
    <w:rsid w:val="00E44BF9"/>
    <w:rsid w:val="00FA42A0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C6DA"/>
  <w15:chartTrackingRefBased/>
  <w15:docId w15:val="{7E23E0EE-6BE7-49FA-BBFA-217B1A93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3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D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1D1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3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3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3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Dobra Widawa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Kasina</dc:creator>
  <cp:keywords/>
  <dc:description/>
  <cp:lastModifiedBy>Wrzosowa Kraina</cp:lastModifiedBy>
  <cp:revision>13</cp:revision>
  <dcterms:created xsi:type="dcterms:W3CDTF">2024-12-03T11:35:00Z</dcterms:created>
  <dcterms:modified xsi:type="dcterms:W3CDTF">2025-08-06T11:55:00Z</dcterms:modified>
</cp:coreProperties>
</file>