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B1" w:rsidRDefault="00154CB1" w:rsidP="0015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operacji dla projektów grantowych</w:t>
      </w:r>
    </w:p>
    <w:p w:rsidR="00154CB1" w:rsidRDefault="008731FE" w:rsidP="008731FE">
      <w:pPr>
        <w:rPr>
          <w:rFonts w:ascii="Times New Roman" w:hAnsi="Times New Roman" w:cs="Times New Roman"/>
          <w:b/>
        </w:rPr>
      </w:pPr>
      <w:r w:rsidRPr="00AB02C3">
        <w:rPr>
          <w:rFonts w:ascii="Times New Roman" w:hAnsi="Times New Roman" w:cs="Times New Roman"/>
          <w:b/>
          <w:sz w:val="24"/>
          <w:szCs w:val="24"/>
        </w:rPr>
        <w:t>Przedsięwzięci</w:t>
      </w:r>
      <w:r w:rsidR="00154CB1">
        <w:rPr>
          <w:rFonts w:ascii="Times New Roman" w:hAnsi="Times New Roman" w:cs="Times New Roman"/>
          <w:b/>
          <w:sz w:val="24"/>
          <w:szCs w:val="24"/>
        </w:rPr>
        <w:t>e</w:t>
      </w:r>
      <w:r w:rsidRPr="00AB02C3">
        <w:rPr>
          <w:rFonts w:ascii="Times New Roman" w:hAnsi="Times New Roman" w:cs="Times New Roman"/>
          <w:b/>
          <w:sz w:val="24"/>
          <w:szCs w:val="24"/>
        </w:rPr>
        <w:t xml:space="preserve"> IV. Razem i aktywnie we „Wrzosowej Krainie”</w:t>
      </w:r>
      <w:r w:rsidRPr="00AB02C3">
        <w:rPr>
          <w:rFonts w:ascii="Times New Roman" w:hAnsi="Times New Roman" w:cs="Times New Roman"/>
          <w:b/>
        </w:rPr>
        <w:t xml:space="preserve"> </w:t>
      </w:r>
    </w:p>
    <w:p w:rsidR="008731FE" w:rsidRDefault="008731FE" w:rsidP="008731FE">
      <w:pPr>
        <w:rPr>
          <w:rFonts w:ascii="Times New Roman" w:hAnsi="Times New Roman" w:cs="Times New Roman"/>
          <w:b/>
        </w:rPr>
      </w:pPr>
      <w:r w:rsidRPr="00AB02C3">
        <w:rPr>
          <w:rFonts w:ascii="Times New Roman" w:hAnsi="Times New Roman" w:cs="Times New Roman"/>
          <w:b/>
        </w:rPr>
        <w:t>Przedsięwzięci</w:t>
      </w:r>
      <w:r w:rsidR="00154CB1">
        <w:rPr>
          <w:rFonts w:ascii="Times New Roman" w:hAnsi="Times New Roman" w:cs="Times New Roman"/>
          <w:b/>
        </w:rPr>
        <w:t>e</w:t>
      </w:r>
      <w:r w:rsidRPr="00AB02C3">
        <w:rPr>
          <w:rFonts w:ascii="Times New Roman" w:hAnsi="Times New Roman" w:cs="Times New Roman"/>
          <w:b/>
        </w:rPr>
        <w:t xml:space="preserve"> V. „Poznajemy kulturę i dziedzictwa „Wrzosowej Krainy”</w:t>
      </w:r>
      <w:bookmarkStart w:id="0" w:name="_GoBack"/>
      <w:bookmarkEnd w:id="0"/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2251"/>
        <w:gridCol w:w="2693"/>
        <w:gridCol w:w="2126"/>
        <w:gridCol w:w="425"/>
        <w:gridCol w:w="2980"/>
        <w:gridCol w:w="40"/>
      </w:tblGrid>
      <w:tr w:rsidR="002C29B0" w:rsidRPr="009067F7" w:rsidTr="00B62B8D">
        <w:trPr>
          <w:jc w:val="center"/>
        </w:trPr>
        <w:tc>
          <w:tcPr>
            <w:tcW w:w="100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2251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2693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126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42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3020" w:type="dxa"/>
            <w:gridSpan w:val="2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2C29B0" w:rsidRPr="009067F7" w:rsidTr="00B62B8D">
        <w:trPr>
          <w:trHeight w:val="698"/>
          <w:jc w:val="center"/>
        </w:trPr>
        <w:tc>
          <w:tcPr>
            <w:tcW w:w="1005" w:type="dxa"/>
            <w:vMerge w:val="restart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w ramach grantów</w:t>
            </w:r>
          </w:p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Aktywizacja mieszkańców  </w:t>
            </w:r>
          </w:p>
        </w:tc>
        <w:tc>
          <w:tcPr>
            <w:tcW w:w="2693" w:type="dxa"/>
            <w:vMerge w:val="restart"/>
          </w:tcPr>
          <w:p w:rsidR="002C29B0" w:rsidRPr="009067F7" w:rsidRDefault="002C29B0" w:rsidP="00B62B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29B0" w:rsidRPr="009067F7" w:rsidRDefault="002C29B0" w:rsidP="00B62B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ramach op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eracji zaktywizowanych zostanie 40 </w:t>
            </w:r>
            <w:r w:rsidRPr="00726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więcej </w:t>
            </w:r>
            <w:r w:rsidRPr="009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mieszkańców</w:t>
            </w:r>
            <w:r w:rsidRPr="00066AC6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29B0" w:rsidRPr="007265C3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2"/>
            <w:vMerge w:val="restart"/>
          </w:tcPr>
          <w:p w:rsidR="002C29B0" w:rsidRPr="005D44FB" w:rsidRDefault="002C29B0" w:rsidP="00B62B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0"/>
                <w:szCs w:val="20"/>
              </w:rPr>
              <w:t>szczególnie w pkt.II.9 wniosku</w:t>
            </w:r>
          </w:p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B0" w:rsidRPr="009067F7" w:rsidTr="00B62B8D">
        <w:trPr>
          <w:trHeight w:val="345"/>
          <w:jc w:val="center"/>
        </w:trPr>
        <w:tc>
          <w:tcPr>
            <w:tcW w:w="1005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29B0" w:rsidRPr="009067F7" w:rsidRDefault="002C29B0" w:rsidP="00B62B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C29B0" w:rsidRPr="002D2008" w:rsidRDefault="002C29B0" w:rsidP="00B62B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W ramach operacji zaktywizowanych zos</w:t>
            </w:r>
            <w:r w:rsidRPr="007265C3">
              <w:rPr>
                <w:rFonts w:ascii="Times New Roman" w:hAnsi="Times New Roman" w:cs="Times New Roman"/>
                <w:sz w:val="20"/>
                <w:szCs w:val="20"/>
              </w:rPr>
              <w:t xml:space="preserve">tanie poniżej 40 </w:t>
            </w:r>
          </w:p>
        </w:tc>
        <w:tc>
          <w:tcPr>
            <w:tcW w:w="425" w:type="dxa"/>
            <w:tcBorders>
              <w:bottom w:val="nil"/>
            </w:tcBorders>
          </w:tcPr>
          <w:p w:rsidR="002C29B0" w:rsidRPr="007265C3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0" w:type="dxa"/>
            <w:gridSpan w:val="2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B0" w:rsidRPr="009067F7" w:rsidTr="00B62B8D">
        <w:trPr>
          <w:trHeight w:val="91"/>
          <w:jc w:val="center"/>
        </w:trPr>
        <w:tc>
          <w:tcPr>
            <w:tcW w:w="1005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29B0" w:rsidRPr="009067F7" w:rsidRDefault="002C29B0" w:rsidP="00B62B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C29B0" w:rsidRPr="00066AC6" w:rsidRDefault="002C29B0" w:rsidP="00B62B8D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2C29B0" w:rsidRPr="00066AC6" w:rsidRDefault="002C29B0" w:rsidP="00B62B8D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B0" w:rsidRPr="009067F7" w:rsidTr="00B62B8D">
        <w:trPr>
          <w:trHeight w:val="1523"/>
          <w:jc w:val="center"/>
        </w:trPr>
        <w:tc>
          <w:tcPr>
            <w:tcW w:w="1005" w:type="dxa"/>
            <w:vMerge w:val="restart"/>
          </w:tcPr>
          <w:p w:rsidR="002C29B0" w:rsidRPr="007265C3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C3">
              <w:rPr>
                <w:rFonts w:ascii="Times New Roman" w:hAnsi="Times New Roman" w:cs="Times New Roman"/>
                <w:sz w:val="20"/>
                <w:szCs w:val="20"/>
              </w:rPr>
              <w:t>w ramach grantów</w:t>
            </w:r>
          </w:p>
        </w:tc>
        <w:tc>
          <w:tcPr>
            <w:tcW w:w="2251" w:type="dxa"/>
            <w:vMerge w:val="restart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Aktywizacja przedstawicieli grup </w:t>
            </w:r>
            <w:proofErr w:type="spellStart"/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:rsidR="002C29B0" w:rsidRPr="009067F7" w:rsidRDefault="002C29B0" w:rsidP="00B62B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Preferuje się operacje które aktywizują/skierowane są do przedstawicieli wskazanych w LSR grup </w:t>
            </w:r>
            <w:proofErr w:type="spellStart"/>
            <w:r w:rsidRPr="009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defaworyzowanych</w:t>
            </w:r>
            <w:proofErr w:type="spellEnd"/>
            <w:r w:rsidRPr="009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życiu społecznym (seniorzy, młodzież, etc.)</w:t>
            </w:r>
          </w:p>
        </w:tc>
        <w:tc>
          <w:tcPr>
            <w:tcW w:w="2126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Projekt w całości aktywizuje/skierowany jest do przedstawicieli grup </w:t>
            </w:r>
            <w:proofErr w:type="spellStart"/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  <w:gridSpan w:val="2"/>
            <w:vMerge w:val="restart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65C3">
              <w:rPr>
                <w:rFonts w:ascii="Times New Roman" w:hAnsi="Times New Roman" w:cs="Times New Roman"/>
                <w:sz w:val="20"/>
                <w:szCs w:val="20"/>
              </w:rPr>
              <w:t>szczególnie w pkt.II.9 wniosku</w:t>
            </w:r>
          </w:p>
        </w:tc>
      </w:tr>
      <w:tr w:rsidR="002C29B0" w:rsidRPr="009067F7" w:rsidTr="00B62B8D">
        <w:trPr>
          <w:trHeight w:val="1035"/>
          <w:jc w:val="center"/>
        </w:trPr>
        <w:tc>
          <w:tcPr>
            <w:tcW w:w="1005" w:type="dxa"/>
            <w:vMerge/>
          </w:tcPr>
          <w:p w:rsidR="002C29B0" w:rsidRPr="007265C3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Projekt w części skierowany jest/aktywizuje przedstawicieli grup </w:t>
            </w:r>
            <w:proofErr w:type="spellStart"/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2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B0" w:rsidRPr="009067F7" w:rsidTr="00B62B8D">
        <w:trPr>
          <w:trHeight w:val="1035"/>
          <w:jc w:val="center"/>
        </w:trPr>
        <w:tc>
          <w:tcPr>
            <w:tcW w:w="1005" w:type="dxa"/>
            <w:vMerge/>
          </w:tcPr>
          <w:p w:rsidR="002C29B0" w:rsidRPr="007265C3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Projekt w ogóle nie jest skierowany/nie aktywizuje przedstawicieli grup </w:t>
            </w:r>
            <w:proofErr w:type="spellStart"/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42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0" w:type="dxa"/>
            <w:gridSpan w:val="2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B0" w:rsidRPr="009067F7" w:rsidTr="00B62B8D">
        <w:trPr>
          <w:trHeight w:val="698"/>
          <w:jc w:val="center"/>
        </w:trPr>
        <w:tc>
          <w:tcPr>
            <w:tcW w:w="1005" w:type="dxa"/>
            <w:vMerge w:val="restart"/>
          </w:tcPr>
          <w:p w:rsidR="002C29B0" w:rsidRPr="007265C3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C3">
              <w:rPr>
                <w:rFonts w:ascii="Times New Roman" w:hAnsi="Times New Roman" w:cs="Times New Roman"/>
                <w:sz w:val="20"/>
                <w:szCs w:val="20"/>
              </w:rPr>
              <w:t>w ramach grantów</w:t>
            </w:r>
          </w:p>
        </w:tc>
        <w:tc>
          <w:tcPr>
            <w:tcW w:w="2251" w:type="dxa"/>
            <w:vMerge w:val="restart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Doświadczenie wnioskodawcy</w:t>
            </w:r>
          </w:p>
        </w:tc>
        <w:tc>
          <w:tcPr>
            <w:tcW w:w="2693" w:type="dxa"/>
            <w:vMerge w:val="restart"/>
          </w:tcPr>
          <w:p w:rsidR="002C29B0" w:rsidRPr="007265C3" w:rsidRDefault="002C29B0" w:rsidP="00B62B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Preferuje operacje realizowane przez podmioty, które mają doświadczenie w realizacji </w:t>
            </w:r>
            <w:r w:rsidRPr="00726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projektów, tj. zasoby kadrowe, doświadczenie w zarządzaniu projektami </w:t>
            </w:r>
          </w:p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Wnioskodawca lub kadra zaangażowana w realizację projektu grantowego posiada doświadczenie w realizacji przynajmniej </w:t>
            </w:r>
            <w:r w:rsidRPr="00726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projektów na łączną kwotę co najmniej 50 000 zł </w:t>
            </w:r>
          </w:p>
        </w:tc>
        <w:tc>
          <w:tcPr>
            <w:tcW w:w="42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20" w:type="dxa"/>
            <w:gridSpan w:val="2"/>
            <w:vMerge w:val="restart"/>
          </w:tcPr>
          <w:p w:rsidR="002C29B0" w:rsidRPr="00775F22" w:rsidRDefault="002C29B0" w:rsidP="00B62B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 xml:space="preserve">szczególnie w pkt.II.9 wniosku oraz na podstawie załączników: </w:t>
            </w:r>
            <w:r w:rsidRPr="0067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CV kadry, wykaz realizowanych projektów </w:t>
            </w:r>
          </w:p>
        </w:tc>
      </w:tr>
      <w:tr w:rsidR="002C29B0" w:rsidRPr="009067F7" w:rsidTr="00B62B8D">
        <w:trPr>
          <w:trHeight w:val="697"/>
          <w:jc w:val="center"/>
        </w:trPr>
        <w:tc>
          <w:tcPr>
            <w:tcW w:w="1005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29B0" w:rsidRPr="009067F7" w:rsidRDefault="002C29B0" w:rsidP="00B62B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Wnioskodaw</w:t>
            </w: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>ca lub kadra zaangażowana w realizację projektu grantowego nie posiada doświadczenia w realizacji przynajmniej 2 projektów na łączną kwotę co najmniej 50 000 zł</w:t>
            </w:r>
          </w:p>
        </w:tc>
        <w:tc>
          <w:tcPr>
            <w:tcW w:w="42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0" w:type="dxa"/>
            <w:gridSpan w:val="2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B0" w:rsidRPr="009067F7" w:rsidTr="00B62B8D">
        <w:trPr>
          <w:trHeight w:val="890"/>
          <w:jc w:val="center"/>
        </w:trPr>
        <w:tc>
          <w:tcPr>
            <w:tcW w:w="1005" w:type="dxa"/>
            <w:vMerge w:val="restart"/>
          </w:tcPr>
          <w:p w:rsidR="002C29B0" w:rsidRPr="00673602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>w ramach grantów</w:t>
            </w:r>
          </w:p>
        </w:tc>
        <w:tc>
          <w:tcPr>
            <w:tcW w:w="2251" w:type="dxa"/>
            <w:vMerge w:val="restart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  </w:t>
            </w:r>
          </w:p>
        </w:tc>
        <w:tc>
          <w:tcPr>
            <w:tcW w:w="2693" w:type="dxa"/>
            <w:vMerge w:val="restart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realizowane przez wnioskodawcę, który wnioskuje o większą kwotę na realizację działań </w:t>
            </w:r>
          </w:p>
        </w:tc>
        <w:tc>
          <w:tcPr>
            <w:tcW w:w="2126" w:type="dxa"/>
          </w:tcPr>
          <w:p w:rsidR="002C29B0" w:rsidRPr="00673602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 xml:space="preserve">Wnioskodawca wnioskuje o kwotę 46 000 zł   </w:t>
            </w:r>
          </w:p>
        </w:tc>
        <w:tc>
          <w:tcPr>
            <w:tcW w:w="42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2"/>
            <w:vMerge w:val="restart"/>
          </w:tcPr>
          <w:p w:rsidR="002C29B0" w:rsidRPr="00D17017" w:rsidRDefault="002C29B0" w:rsidP="00B62B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</w:t>
            </w: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>osku i załącznikach, szczególnie w pkt. III.9</w:t>
            </w:r>
          </w:p>
        </w:tc>
      </w:tr>
      <w:tr w:rsidR="002C29B0" w:rsidRPr="009067F7" w:rsidTr="00B62B8D">
        <w:trPr>
          <w:trHeight w:val="517"/>
          <w:jc w:val="center"/>
        </w:trPr>
        <w:tc>
          <w:tcPr>
            <w:tcW w:w="1005" w:type="dxa"/>
            <w:vMerge/>
          </w:tcPr>
          <w:p w:rsidR="002C29B0" w:rsidRPr="00673602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29B0" w:rsidRPr="00673602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 xml:space="preserve">Wnioskodawca wnioskuje o kwotę inną niż 46 000 zł   </w:t>
            </w:r>
          </w:p>
        </w:tc>
        <w:tc>
          <w:tcPr>
            <w:tcW w:w="425" w:type="dxa"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0" w:type="dxa"/>
            <w:gridSpan w:val="2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B0" w:rsidRPr="009067F7" w:rsidTr="00B62B8D">
        <w:tblPrEx>
          <w:jc w:val="left"/>
        </w:tblPrEx>
        <w:trPr>
          <w:gridAfter w:val="1"/>
          <w:wAfter w:w="40" w:type="dxa"/>
          <w:trHeight w:val="578"/>
        </w:trPr>
        <w:tc>
          <w:tcPr>
            <w:tcW w:w="1005" w:type="dxa"/>
            <w:vMerge w:val="restart"/>
          </w:tcPr>
          <w:p w:rsidR="002C29B0" w:rsidRPr="00673602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>w ramach grantów</w:t>
            </w:r>
          </w:p>
        </w:tc>
        <w:tc>
          <w:tcPr>
            <w:tcW w:w="2251" w:type="dxa"/>
            <w:vMerge w:val="restart"/>
          </w:tcPr>
          <w:p w:rsidR="002C29B0" w:rsidRPr="006C3A39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39">
              <w:rPr>
                <w:rFonts w:ascii="Times New Roman" w:hAnsi="Times New Roman" w:cs="Times New Roman"/>
                <w:sz w:val="20"/>
                <w:szCs w:val="20"/>
              </w:rPr>
              <w:t xml:space="preserve">Czas trwania projektu </w:t>
            </w:r>
          </w:p>
        </w:tc>
        <w:tc>
          <w:tcPr>
            <w:tcW w:w="2693" w:type="dxa"/>
            <w:vMerge w:val="restart"/>
          </w:tcPr>
          <w:p w:rsidR="002C29B0" w:rsidRPr="006C3A39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DD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operację, których czas realizacji będzie równy lub krótszy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 roku</w:t>
            </w:r>
            <w:r w:rsidRPr="004604DD">
              <w:rPr>
                <w:rFonts w:ascii="Times New Roman" w:hAnsi="Times New Roman" w:cs="Times New Roman"/>
                <w:sz w:val="20"/>
                <w:szCs w:val="20"/>
              </w:rPr>
              <w:t xml:space="preserve"> od dnia podpisania umowy  </w:t>
            </w:r>
          </w:p>
        </w:tc>
        <w:tc>
          <w:tcPr>
            <w:tcW w:w="2126" w:type="dxa"/>
          </w:tcPr>
          <w:p w:rsidR="002C29B0" w:rsidRPr="006C3A39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39">
              <w:rPr>
                <w:rFonts w:ascii="Times New Roman" w:hAnsi="Times New Roman" w:cs="Times New Roman"/>
                <w:sz w:val="20"/>
                <w:szCs w:val="20"/>
              </w:rPr>
              <w:t>Realizacja operacji trwać będzie pół roku lub mniej od momentu podpisania umowy</w:t>
            </w:r>
          </w:p>
        </w:tc>
        <w:tc>
          <w:tcPr>
            <w:tcW w:w="425" w:type="dxa"/>
          </w:tcPr>
          <w:p w:rsidR="002C29B0" w:rsidRPr="006C3A39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vMerge w:val="restart"/>
          </w:tcPr>
          <w:p w:rsidR="002C29B0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39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zapisów Wniosku o przyznanie pomocy, w szczególności pkt. II.2 wniosku</w:t>
            </w:r>
          </w:p>
        </w:tc>
      </w:tr>
      <w:tr w:rsidR="002C29B0" w:rsidRPr="009067F7" w:rsidTr="00B62B8D">
        <w:tblPrEx>
          <w:jc w:val="left"/>
        </w:tblPrEx>
        <w:trPr>
          <w:gridAfter w:val="1"/>
          <w:wAfter w:w="40" w:type="dxa"/>
          <w:trHeight w:val="577"/>
        </w:trPr>
        <w:tc>
          <w:tcPr>
            <w:tcW w:w="1005" w:type="dxa"/>
            <w:vMerge/>
          </w:tcPr>
          <w:p w:rsidR="002C29B0" w:rsidRPr="008360AF" w:rsidRDefault="002C29B0" w:rsidP="00B62B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2C29B0" w:rsidRPr="006C3A39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29B0" w:rsidRPr="006C3A39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29B0" w:rsidRPr="006C3A39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39">
              <w:rPr>
                <w:rFonts w:ascii="Times New Roman" w:hAnsi="Times New Roman" w:cs="Times New Roman"/>
                <w:sz w:val="20"/>
                <w:szCs w:val="20"/>
              </w:rPr>
              <w:t>Realizacja operacji trwać będzie dłużej niż pół roku od momentu podpisania umowy</w:t>
            </w:r>
          </w:p>
        </w:tc>
        <w:tc>
          <w:tcPr>
            <w:tcW w:w="425" w:type="dxa"/>
          </w:tcPr>
          <w:p w:rsidR="002C29B0" w:rsidRPr="006C3A39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0" w:type="dxa"/>
            <w:vMerge/>
          </w:tcPr>
          <w:p w:rsidR="002C29B0" w:rsidRPr="009067F7" w:rsidRDefault="002C29B0" w:rsidP="00B6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B0" w:rsidRPr="009067F7" w:rsidTr="00B62B8D">
        <w:trPr>
          <w:trHeight w:val="517"/>
          <w:jc w:val="center"/>
        </w:trPr>
        <w:tc>
          <w:tcPr>
            <w:tcW w:w="11520" w:type="dxa"/>
            <w:gridSpan w:val="7"/>
          </w:tcPr>
          <w:p w:rsidR="002C29B0" w:rsidRPr="009067F7" w:rsidRDefault="002C29B0" w:rsidP="00B6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02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</w:t>
            </w:r>
            <w:r w:rsidRPr="00673602">
              <w:rPr>
                <w:rFonts w:ascii="Times New Roman" w:hAnsi="Times New Roman" w:cs="Times New Roman"/>
                <w:b/>
                <w:sz w:val="20"/>
                <w:szCs w:val="20"/>
              </w:rPr>
              <w:t>7 pkt. minimum do osiągnięcia aby operacja znalazła się na liście rankingowej 3 pkt.</w:t>
            </w:r>
          </w:p>
        </w:tc>
      </w:tr>
    </w:tbl>
    <w:p w:rsidR="002C29B0" w:rsidRDefault="002C29B0" w:rsidP="008731FE">
      <w:pPr>
        <w:rPr>
          <w:rFonts w:ascii="Times New Roman" w:hAnsi="Times New Roman" w:cs="Times New Roman"/>
          <w:b/>
        </w:rPr>
      </w:pPr>
    </w:p>
    <w:p w:rsidR="002C29B0" w:rsidRDefault="002C29B0" w:rsidP="008731FE">
      <w:pPr>
        <w:rPr>
          <w:rFonts w:ascii="Times New Roman" w:hAnsi="Times New Roman" w:cs="Times New Roman"/>
          <w:b/>
        </w:rPr>
      </w:pPr>
    </w:p>
    <w:p w:rsidR="002C29B0" w:rsidRDefault="002C29B0" w:rsidP="008731FE">
      <w:pPr>
        <w:rPr>
          <w:rFonts w:ascii="Times New Roman" w:hAnsi="Times New Roman" w:cs="Times New Roman"/>
          <w:b/>
        </w:rPr>
      </w:pPr>
    </w:p>
    <w:p w:rsidR="002C29B0" w:rsidRDefault="002C29B0" w:rsidP="008731FE">
      <w:pPr>
        <w:rPr>
          <w:rFonts w:ascii="Times New Roman" w:hAnsi="Times New Roman" w:cs="Times New Roman"/>
          <w:b/>
        </w:rPr>
      </w:pPr>
    </w:p>
    <w:p w:rsidR="002C29B0" w:rsidRDefault="002C29B0" w:rsidP="008731FE">
      <w:pPr>
        <w:rPr>
          <w:rFonts w:ascii="Times New Roman" w:hAnsi="Times New Roman" w:cs="Times New Roman"/>
          <w:b/>
        </w:rPr>
      </w:pPr>
    </w:p>
    <w:sectPr w:rsidR="002C29B0" w:rsidSect="00873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6" w:rsidRDefault="00E06F06" w:rsidP="00474FC4">
      <w:pPr>
        <w:spacing w:after="0" w:line="240" w:lineRule="auto"/>
      </w:pPr>
      <w:r>
        <w:separator/>
      </w:r>
    </w:p>
  </w:endnote>
  <w:endnote w:type="continuationSeparator" w:id="0">
    <w:p w:rsidR="00E06F06" w:rsidRDefault="00E06F06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B1" w:rsidRDefault="00966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142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38B2" w:rsidRPr="006F38B2" w:rsidRDefault="006F38B2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4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8B2" w:rsidRDefault="006F3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B1" w:rsidRDefault="00966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6" w:rsidRDefault="00E06F06" w:rsidP="00474FC4">
      <w:pPr>
        <w:spacing w:after="0" w:line="240" w:lineRule="auto"/>
      </w:pPr>
      <w:r>
        <w:separator/>
      </w:r>
    </w:p>
  </w:footnote>
  <w:footnote w:type="continuationSeparator" w:id="0">
    <w:p w:rsidR="00E06F06" w:rsidRDefault="00E06F06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B1" w:rsidRDefault="00966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2" w:rsidRPr="00851112" w:rsidRDefault="008731FE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</w:t>
    </w:r>
    <w:r w:rsidR="00AC023D">
      <w:rPr>
        <w:rFonts w:ascii="Times New Roman" w:hAnsi="Times New Roman" w:cs="Times New Roman"/>
        <w:b/>
        <w:sz w:val="20"/>
        <w:szCs w:val="20"/>
      </w:rPr>
      <w:t xml:space="preserve"> </w:t>
    </w:r>
    <w:r w:rsidR="009662B1">
      <w:rPr>
        <w:rFonts w:ascii="Times New Roman" w:hAnsi="Times New Roman" w:cs="Times New Roman"/>
        <w:b/>
        <w:sz w:val="20"/>
        <w:szCs w:val="20"/>
      </w:rPr>
      <w:t xml:space="preserve">4 </w:t>
    </w:r>
    <w:r w:rsidR="00AC023D">
      <w:rPr>
        <w:rFonts w:ascii="Times New Roman" w:hAnsi="Times New Roman" w:cs="Times New Roman"/>
        <w:b/>
        <w:sz w:val="20"/>
        <w:szCs w:val="20"/>
      </w:rPr>
      <w:t>do</w:t>
    </w:r>
    <w:r w:rsidR="00AC023D" w:rsidRPr="00AC023D">
      <w:rPr>
        <w:rFonts w:ascii="Times New Roman" w:hAnsi="Times New Roman" w:cs="Times New Roman"/>
        <w:b/>
        <w:sz w:val="20"/>
        <w:szCs w:val="20"/>
      </w:rPr>
      <w:t xml:space="preserve"> Procedury realizacji przez Stowarzyszenie LGD „</w:t>
    </w:r>
    <w:r w:rsidR="00604F00">
      <w:rPr>
        <w:rFonts w:ascii="Times New Roman" w:hAnsi="Times New Roman" w:cs="Times New Roman"/>
        <w:b/>
        <w:sz w:val="20"/>
        <w:szCs w:val="20"/>
      </w:rPr>
      <w:t>Wrzosowa Kraina</w:t>
    </w:r>
    <w:r w:rsidR="00AC023D" w:rsidRPr="00AC023D">
      <w:rPr>
        <w:rFonts w:ascii="Times New Roman" w:hAnsi="Times New Roman" w:cs="Times New Roman"/>
        <w:b/>
        <w:sz w:val="20"/>
        <w:szCs w:val="20"/>
      </w:rPr>
      <w:t>” projektów grantowych.</w:t>
    </w:r>
  </w:p>
  <w:p w:rsidR="00F71957" w:rsidRPr="00604F00" w:rsidRDefault="008731FE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Kryteria wyboru grantów</w:t>
    </w:r>
    <w:r w:rsidR="005A68A6" w:rsidRPr="00604F00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B1" w:rsidRDefault="00966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zA3tbAwNzE2tbRQ0lEKTi0uzszPAykwrAUA8nz/SiwAAAA="/>
  </w:docVars>
  <w:rsids>
    <w:rsidRoot w:val="00A164ED"/>
    <w:rsid w:val="000362E7"/>
    <w:rsid w:val="00080C14"/>
    <w:rsid w:val="000A307E"/>
    <w:rsid w:val="0011385A"/>
    <w:rsid w:val="00154CB1"/>
    <w:rsid w:val="001C7A25"/>
    <w:rsid w:val="002270F7"/>
    <w:rsid w:val="00236DBB"/>
    <w:rsid w:val="00273C14"/>
    <w:rsid w:val="002868E2"/>
    <w:rsid w:val="0028785B"/>
    <w:rsid w:val="002C29B0"/>
    <w:rsid w:val="0032471D"/>
    <w:rsid w:val="00334198"/>
    <w:rsid w:val="00340FE8"/>
    <w:rsid w:val="00381F85"/>
    <w:rsid w:val="003F2CFA"/>
    <w:rsid w:val="00423766"/>
    <w:rsid w:val="00474FC4"/>
    <w:rsid w:val="004E43BE"/>
    <w:rsid w:val="00532C2C"/>
    <w:rsid w:val="00545E6E"/>
    <w:rsid w:val="00587E91"/>
    <w:rsid w:val="005A68A6"/>
    <w:rsid w:val="005D77BD"/>
    <w:rsid w:val="00604F00"/>
    <w:rsid w:val="00665907"/>
    <w:rsid w:val="006A13D0"/>
    <w:rsid w:val="006E4CC7"/>
    <w:rsid w:val="006F076D"/>
    <w:rsid w:val="006F38B2"/>
    <w:rsid w:val="006F6081"/>
    <w:rsid w:val="00705303"/>
    <w:rsid w:val="0070701F"/>
    <w:rsid w:val="007E6531"/>
    <w:rsid w:val="00851112"/>
    <w:rsid w:val="00853685"/>
    <w:rsid w:val="00862556"/>
    <w:rsid w:val="008731FE"/>
    <w:rsid w:val="00887A43"/>
    <w:rsid w:val="008A60B0"/>
    <w:rsid w:val="008C7F03"/>
    <w:rsid w:val="008D2D66"/>
    <w:rsid w:val="008E09B5"/>
    <w:rsid w:val="008F26F3"/>
    <w:rsid w:val="009044A6"/>
    <w:rsid w:val="00935016"/>
    <w:rsid w:val="00942FA6"/>
    <w:rsid w:val="00962ABD"/>
    <w:rsid w:val="009662B1"/>
    <w:rsid w:val="00A164ED"/>
    <w:rsid w:val="00A35662"/>
    <w:rsid w:val="00AC023D"/>
    <w:rsid w:val="00B0395F"/>
    <w:rsid w:val="00B3093A"/>
    <w:rsid w:val="00B372B9"/>
    <w:rsid w:val="00BB13D1"/>
    <w:rsid w:val="00BD6FA6"/>
    <w:rsid w:val="00C70C5E"/>
    <w:rsid w:val="00CA04DD"/>
    <w:rsid w:val="00CB3414"/>
    <w:rsid w:val="00CE6B51"/>
    <w:rsid w:val="00D65717"/>
    <w:rsid w:val="00D91B93"/>
    <w:rsid w:val="00DD2D03"/>
    <w:rsid w:val="00E06F06"/>
    <w:rsid w:val="00F33F6B"/>
    <w:rsid w:val="00F71957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038E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table" w:styleId="Tabela-Siatka">
    <w:name w:val="Table Grid"/>
    <w:basedOn w:val="Standardowy"/>
    <w:uiPriority w:val="39"/>
    <w:rsid w:val="0087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6D47-D02A-4FC8-B3B1-5020E8D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stowarzyszenie2.</cp:lastModifiedBy>
  <cp:revision>8</cp:revision>
  <cp:lastPrinted>2018-01-11T10:48:00Z</cp:lastPrinted>
  <dcterms:created xsi:type="dcterms:W3CDTF">2017-02-05T09:33:00Z</dcterms:created>
  <dcterms:modified xsi:type="dcterms:W3CDTF">2018-04-09T13:15:00Z</dcterms:modified>
</cp:coreProperties>
</file>